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882" w:rsidRPr="00685882" w:rsidRDefault="00685882" w:rsidP="00685882">
      <w:pPr>
        <w:jc w:val="center"/>
        <w:rPr>
          <w:rFonts w:ascii="Arial" w:hAnsi="Arial" w:cs="Arial"/>
          <w:b/>
          <w:sz w:val="28"/>
          <w:szCs w:val="28"/>
        </w:rPr>
      </w:pPr>
      <w:r w:rsidRPr="00685882">
        <w:rPr>
          <w:rFonts w:ascii="Arial" w:hAnsi="Arial" w:cs="Arial"/>
          <w:b/>
          <w:sz w:val="28"/>
          <w:szCs w:val="28"/>
        </w:rPr>
        <w:t>PROYECTO</w:t>
      </w:r>
    </w:p>
    <w:p w:rsidR="00685882" w:rsidRPr="00D9456D" w:rsidRDefault="00685882" w:rsidP="00685882">
      <w:pPr>
        <w:jc w:val="center"/>
        <w:rPr>
          <w:rFonts w:ascii="Arial" w:hAnsi="Arial" w:cs="Arial"/>
          <w:sz w:val="24"/>
          <w:szCs w:val="24"/>
        </w:rPr>
      </w:pPr>
      <w:r>
        <w:rPr>
          <w:rFonts w:ascii="Arial" w:hAnsi="Arial" w:cs="Arial"/>
          <w:sz w:val="24"/>
          <w:szCs w:val="24"/>
        </w:rPr>
        <w:t xml:space="preserve">Investigación Formativa </w:t>
      </w:r>
    </w:p>
    <w:p w:rsidR="00685882" w:rsidRDefault="00685882" w:rsidP="00685882">
      <w:pPr>
        <w:jc w:val="center"/>
        <w:rPr>
          <w:rFonts w:ascii="Arial" w:hAnsi="Arial" w:cs="Arial"/>
          <w:sz w:val="24"/>
          <w:szCs w:val="24"/>
        </w:rPr>
      </w:pPr>
    </w:p>
    <w:p w:rsidR="00685882" w:rsidRDefault="00685882" w:rsidP="00685882">
      <w:pPr>
        <w:jc w:val="center"/>
        <w:rPr>
          <w:rFonts w:ascii="Arial" w:hAnsi="Arial" w:cs="Arial"/>
          <w:sz w:val="24"/>
          <w:szCs w:val="24"/>
        </w:rPr>
      </w:pPr>
    </w:p>
    <w:p w:rsidR="00685882" w:rsidRPr="00D9456D" w:rsidRDefault="00685882" w:rsidP="00685882">
      <w:pPr>
        <w:jc w:val="center"/>
        <w:rPr>
          <w:rFonts w:ascii="Arial" w:hAnsi="Arial" w:cs="Arial"/>
          <w:sz w:val="24"/>
          <w:szCs w:val="24"/>
        </w:rPr>
      </w:pPr>
    </w:p>
    <w:p w:rsidR="00685882" w:rsidRPr="00685882" w:rsidRDefault="00685882" w:rsidP="00685882">
      <w:pPr>
        <w:jc w:val="center"/>
        <w:rPr>
          <w:rFonts w:ascii="Arial" w:hAnsi="Arial" w:cs="Arial"/>
          <w:sz w:val="24"/>
          <w:szCs w:val="24"/>
        </w:rPr>
      </w:pPr>
    </w:p>
    <w:p w:rsidR="00685882" w:rsidRPr="00685882" w:rsidRDefault="00685882" w:rsidP="00685882">
      <w:pPr>
        <w:jc w:val="center"/>
        <w:rPr>
          <w:rFonts w:ascii="Arial" w:hAnsi="Arial" w:cs="Arial"/>
          <w:i/>
          <w:sz w:val="24"/>
          <w:szCs w:val="24"/>
        </w:rPr>
      </w:pPr>
      <w:r w:rsidRPr="00685882">
        <w:rPr>
          <w:rFonts w:ascii="Arial" w:hAnsi="Arial" w:cs="Arial"/>
          <w:i/>
          <w:sz w:val="24"/>
          <w:szCs w:val="24"/>
        </w:rPr>
        <w:t>Presentado por:</w:t>
      </w:r>
    </w:p>
    <w:p w:rsidR="00685882" w:rsidRDefault="00685882" w:rsidP="00685882">
      <w:pPr>
        <w:jc w:val="center"/>
        <w:rPr>
          <w:rFonts w:ascii="Arial" w:hAnsi="Arial" w:cs="Arial"/>
          <w:sz w:val="24"/>
          <w:szCs w:val="24"/>
        </w:rPr>
      </w:pPr>
      <w:r>
        <w:rPr>
          <w:rFonts w:ascii="Arial" w:hAnsi="Arial" w:cs="Arial"/>
          <w:sz w:val="24"/>
          <w:szCs w:val="24"/>
        </w:rPr>
        <w:t>ERIKA GONZALEZ</w:t>
      </w:r>
    </w:p>
    <w:p w:rsidR="00685882" w:rsidRPr="00D9456D" w:rsidRDefault="00685882" w:rsidP="00685882">
      <w:pPr>
        <w:jc w:val="center"/>
        <w:rPr>
          <w:rFonts w:ascii="Arial" w:hAnsi="Arial" w:cs="Arial"/>
          <w:sz w:val="24"/>
          <w:szCs w:val="24"/>
        </w:rPr>
      </w:pPr>
      <w:r>
        <w:rPr>
          <w:rFonts w:ascii="Arial" w:hAnsi="Arial" w:cs="Arial"/>
          <w:sz w:val="24"/>
          <w:szCs w:val="24"/>
        </w:rPr>
        <w:t>JULIE JUVINAO</w:t>
      </w:r>
    </w:p>
    <w:p w:rsidR="00685882" w:rsidRDefault="00685882" w:rsidP="00685882">
      <w:pPr>
        <w:jc w:val="center"/>
        <w:rPr>
          <w:rFonts w:ascii="Arial" w:hAnsi="Arial" w:cs="Arial"/>
          <w:sz w:val="24"/>
          <w:szCs w:val="24"/>
        </w:rPr>
      </w:pPr>
      <w:r w:rsidRPr="00D9456D">
        <w:rPr>
          <w:rFonts w:ascii="Arial" w:hAnsi="Arial" w:cs="Arial"/>
          <w:sz w:val="24"/>
          <w:szCs w:val="24"/>
        </w:rPr>
        <w:t>EMILCE TORRES</w:t>
      </w:r>
    </w:p>
    <w:p w:rsidR="00685882" w:rsidRPr="00D9456D" w:rsidRDefault="00685882" w:rsidP="00685882">
      <w:pPr>
        <w:jc w:val="center"/>
        <w:rPr>
          <w:rFonts w:ascii="Arial" w:hAnsi="Arial" w:cs="Arial"/>
          <w:sz w:val="24"/>
          <w:szCs w:val="24"/>
        </w:rPr>
      </w:pPr>
      <w:r>
        <w:rPr>
          <w:rFonts w:ascii="Arial" w:hAnsi="Arial" w:cs="Arial"/>
          <w:sz w:val="24"/>
          <w:szCs w:val="24"/>
        </w:rPr>
        <w:t>DIEGO VALDEZ</w:t>
      </w:r>
    </w:p>
    <w:p w:rsidR="00685882" w:rsidRPr="00D9456D" w:rsidRDefault="00685882" w:rsidP="00685882">
      <w:pPr>
        <w:jc w:val="center"/>
        <w:rPr>
          <w:rFonts w:ascii="Arial" w:hAnsi="Arial" w:cs="Arial"/>
          <w:sz w:val="24"/>
          <w:szCs w:val="24"/>
        </w:rPr>
      </w:pPr>
    </w:p>
    <w:p w:rsidR="00685882" w:rsidRPr="00D9456D" w:rsidRDefault="00685882" w:rsidP="00685882">
      <w:pPr>
        <w:jc w:val="center"/>
        <w:rPr>
          <w:rFonts w:ascii="Arial" w:hAnsi="Arial" w:cs="Arial"/>
          <w:sz w:val="24"/>
          <w:szCs w:val="24"/>
        </w:rPr>
      </w:pPr>
    </w:p>
    <w:p w:rsidR="00685882" w:rsidRPr="00685882" w:rsidRDefault="00685882" w:rsidP="00685882">
      <w:pPr>
        <w:jc w:val="center"/>
        <w:rPr>
          <w:rFonts w:ascii="Arial" w:hAnsi="Arial" w:cs="Arial"/>
          <w:i/>
          <w:sz w:val="24"/>
          <w:szCs w:val="24"/>
        </w:rPr>
      </w:pPr>
      <w:r w:rsidRPr="00685882">
        <w:rPr>
          <w:rFonts w:ascii="Arial" w:hAnsi="Arial" w:cs="Arial"/>
          <w:i/>
          <w:sz w:val="24"/>
          <w:szCs w:val="24"/>
        </w:rPr>
        <w:t>Presentado a:</w:t>
      </w:r>
    </w:p>
    <w:p w:rsidR="00685882" w:rsidRPr="00D9456D" w:rsidRDefault="00685882" w:rsidP="00685882">
      <w:pPr>
        <w:jc w:val="center"/>
        <w:rPr>
          <w:rFonts w:ascii="Arial" w:hAnsi="Arial" w:cs="Arial"/>
          <w:sz w:val="24"/>
          <w:szCs w:val="24"/>
        </w:rPr>
      </w:pPr>
      <w:r w:rsidRPr="00D9456D">
        <w:rPr>
          <w:rFonts w:ascii="Arial" w:hAnsi="Arial" w:cs="Arial"/>
          <w:sz w:val="24"/>
          <w:szCs w:val="24"/>
        </w:rPr>
        <w:t>DORIS BARAJAS</w:t>
      </w:r>
    </w:p>
    <w:p w:rsidR="00685882" w:rsidRDefault="00685882" w:rsidP="00685882">
      <w:pPr>
        <w:jc w:val="center"/>
        <w:rPr>
          <w:rFonts w:ascii="Arial" w:hAnsi="Arial" w:cs="Arial"/>
          <w:sz w:val="24"/>
          <w:szCs w:val="24"/>
        </w:rPr>
      </w:pPr>
    </w:p>
    <w:p w:rsidR="00685882" w:rsidRDefault="00685882" w:rsidP="00685882">
      <w:pPr>
        <w:jc w:val="center"/>
        <w:rPr>
          <w:rFonts w:ascii="Arial" w:hAnsi="Arial" w:cs="Arial"/>
          <w:sz w:val="24"/>
          <w:szCs w:val="24"/>
        </w:rPr>
      </w:pPr>
    </w:p>
    <w:p w:rsidR="00685882" w:rsidRPr="00D9456D" w:rsidRDefault="00685882" w:rsidP="00685882">
      <w:pPr>
        <w:jc w:val="center"/>
        <w:rPr>
          <w:rFonts w:ascii="Arial" w:hAnsi="Arial" w:cs="Arial"/>
          <w:sz w:val="24"/>
          <w:szCs w:val="24"/>
        </w:rPr>
      </w:pPr>
    </w:p>
    <w:p w:rsidR="00685882" w:rsidRPr="00D9456D" w:rsidRDefault="00685882" w:rsidP="00685882">
      <w:pPr>
        <w:jc w:val="center"/>
        <w:rPr>
          <w:rFonts w:ascii="Arial" w:hAnsi="Arial" w:cs="Arial"/>
          <w:sz w:val="24"/>
          <w:szCs w:val="24"/>
        </w:rPr>
      </w:pPr>
      <w:r w:rsidRPr="00D9456D">
        <w:rPr>
          <w:rFonts w:ascii="Arial" w:hAnsi="Arial" w:cs="Arial"/>
          <w:sz w:val="24"/>
          <w:szCs w:val="24"/>
        </w:rPr>
        <w:t xml:space="preserve">UNIVERSIDAD DEL TOLIMA </w:t>
      </w:r>
    </w:p>
    <w:p w:rsidR="00685882" w:rsidRDefault="00685882" w:rsidP="00685882">
      <w:pPr>
        <w:jc w:val="center"/>
        <w:rPr>
          <w:rFonts w:ascii="Arial" w:hAnsi="Arial" w:cs="Arial"/>
          <w:sz w:val="24"/>
          <w:szCs w:val="24"/>
        </w:rPr>
      </w:pPr>
      <w:r w:rsidRPr="00D9456D">
        <w:rPr>
          <w:rFonts w:ascii="Arial" w:hAnsi="Arial" w:cs="Arial"/>
          <w:sz w:val="24"/>
          <w:szCs w:val="24"/>
        </w:rPr>
        <w:t>LICENCIATURA EN CIENCIAS NATURALES Y EDUCACION AMBIENTAL</w:t>
      </w:r>
      <w:r>
        <w:rPr>
          <w:rFonts w:ascii="Arial" w:hAnsi="Arial" w:cs="Arial"/>
          <w:sz w:val="24"/>
          <w:szCs w:val="24"/>
        </w:rPr>
        <w:t xml:space="preserve"> </w:t>
      </w:r>
    </w:p>
    <w:p w:rsidR="00685882" w:rsidRDefault="00685882" w:rsidP="00685882">
      <w:pPr>
        <w:jc w:val="center"/>
        <w:rPr>
          <w:rFonts w:ascii="Arial" w:hAnsi="Arial" w:cs="Arial"/>
          <w:sz w:val="24"/>
          <w:szCs w:val="24"/>
        </w:rPr>
      </w:pPr>
      <w:r w:rsidRPr="00D9456D">
        <w:rPr>
          <w:rFonts w:ascii="Arial" w:hAnsi="Arial" w:cs="Arial"/>
          <w:sz w:val="24"/>
          <w:szCs w:val="24"/>
        </w:rPr>
        <w:t>SEMINARIO PERMANENTE PARA LA AUTOFORMACION</w:t>
      </w:r>
    </w:p>
    <w:p w:rsidR="00685882" w:rsidRPr="00D9456D" w:rsidRDefault="00685882" w:rsidP="00685882">
      <w:pPr>
        <w:jc w:val="center"/>
        <w:rPr>
          <w:rFonts w:ascii="Arial" w:hAnsi="Arial" w:cs="Arial"/>
          <w:sz w:val="24"/>
          <w:szCs w:val="24"/>
        </w:rPr>
      </w:pPr>
      <w:r>
        <w:rPr>
          <w:rFonts w:ascii="Arial" w:hAnsi="Arial" w:cs="Arial"/>
          <w:sz w:val="24"/>
          <w:szCs w:val="24"/>
        </w:rPr>
        <w:t>Grupo 1 / Nivel 1</w:t>
      </w:r>
    </w:p>
    <w:p w:rsidR="00685882" w:rsidRPr="00D9456D" w:rsidRDefault="00685882" w:rsidP="00685882">
      <w:pPr>
        <w:jc w:val="center"/>
        <w:rPr>
          <w:rFonts w:ascii="Arial" w:hAnsi="Arial" w:cs="Arial"/>
          <w:sz w:val="24"/>
          <w:szCs w:val="24"/>
        </w:rPr>
      </w:pPr>
      <w:r w:rsidRPr="00D9456D">
        <w:rPr>
          <w:rFonts w:ascii="Arial" w:hAnsi="Arial" w:cs="Arial"/>
          <w:sz w:val="24"/>
          <w:szCs w:val="24"/>
        </w:rPr>
        <w:t xml:space="preserve">BOGOTA </w:t>
      </w:r>
    </w:p>
    <w:p w:rsidR="00685882" w:rsidRPr="00D9456D" w:rsidRDefault="00685882" w:rsidP="00685882">
      <w:pPr>
        <w:jc w:val="center"/>
        <w:rPr>
          <w:rFonts w:ascii="Arial" w:hAnsi="Arial" w:cs="Arial"/>
          <w:sz w:val="24"/>
          <w:szCs w:val="24"/>
        </w:rPr>
      </w:pPr>
      <w:r w:rsidRPr="00D9456D">
        <w:rPr>
          <w:rFonts w:ascii="Arial" w:hAnsi="Arial" w:cs="Arial"/>
          <w:sz w:val="24"/>
          <w:szCs w:val="24"/>
        </w:rPr>
        <w:t>CREAD TUNAL</w:t>
      </w:r>
    </w:p>
    <w:p w:rsidR="00685882" w:rsidRPr="00D9456D" w:rsidRDefault="00685882" w:rsidP="00685882">
      <w:pPr>
        <w:jc w:val="center"/>
        <w:rPr>
          <w:rFonts w:ascii="Arial" w:hAnsi="Arial" w:cs="Arial"/>
          <w:sz w:val="24"/>
          <w:szCs w:val="24"/>
        </w:rPr>
      </w:pPr>
      <w:r w:rsidRPr="00D9456D">
        <w:rPr>
          <w:rFonts w:ascii="Arial" w:hAnsi="Arial" w:cs="Arial"/>
          <w:sz w:val="24"/>
          <w:szCs w:val="24"/>
        </w:rPr>
        <w:t>2013</w:t>
      </w:r>
      <w:r>
        <w:rPr>
          <w:rFonts w:ascii="Arial" w:hAnsi="Arial" w:cs="Arial"/>
          <w:sz w:val="24"/>
          <w:szCs w:val="24"/>
        </w:rPr>
        <w:t xml:space="preserve"> / B</w:t>
      </w:r>
    </w:p>
    <w:p w:rsidR="00CE7399" w:rsidRPr="00152772" w:rsidRDefault="00EB2D10" w:rsidP="003E7698">
      <w:pPr>
        <w:jc w:val="center"/>
        <w:rPr>
          <w:rFonts w:ascii="Arial" w:hAnsi="Arial" w:cs="Arial"/>
          <w:b/>
          <w:sz w:val="24"/>
          <w:szCs w:val="24"/>
        </w:rPr>
      </w:pPr>
      <w:r>
        <w:rPr>
          <w:rFonts w:ascii="Arial" w:hAnsi="Arial" w:cs="Arial"/>
          <w:b/>
          <w:sz w:val="24"/>
          <w:szCs w:val="24"/>
        </w:rPr>
        <w:lastRenderedPageBreak/>
        <w:t>INTRODUCCIÓ</w:t>
      </w:r>
      <w:r w:rsidR="003E7698" w:rsidRPr="00152772">
        <w:rPr>
          <w:rFonts w:ascii="Arial" w:hAnsi="Arial" w:cs="Arial"/>
          <w:b/>
          <w:sz w:val="24"/>
          <w:szCs w:val="24"/>
        </w:rPr>
        <w:t>N</w:t>
      </w:r>
    </w:p>
    <w:p w:rsidR="003E7698" w:rsidRDefault="003E7698" w:rsidP="003E7698">
      <w:pPr>
        <w:jc w:val="both"/>
        <w:rPr>
          <w:rFonts w:ascii="Arial" w:hAnsi="Arial" w:cs="Arial"/>
          <w:sz w:val="24"/>
          <w:szCs w:val="24"/>
        </w:rPr>
      </w:pPr>
    </w:p>
    <w:p w:rsidR="003E7698" w:rsidRPr="003E7698" w:rsidRDefault="003E7698" w:rsidP="003E7698">
      <w:pPr>
        <w:jc w:val="both"/>
        <w:rPr>
          <w:rFonts w:ascii="Arial" w:hAnsi="Arial" w:cs="Arial"/>
          <w:sz w:val="24"/>
          <w:szCs w:val="24"/>
        </w:rPr>
      </w:pPr>
      <w:r w:rsidRPr="003E7698">
        <w:rPr>
          <w:rFonts w:ascii="Arial" w:hAnsi="Arial" w:cs="Arial"/>
          <w:sz w:val="24"/>
          <w:szCs w:val="24"/>
        </w:rPr>
        <w:t>Vivimos en un mundo donde parece haber acuerdo sobre la trascendencia del</w:t>
      </w:r>
      <w:r>
        <w:rPr>
          <w:rFonts w:ascii="Arial" w:hAnsi="Arial" w:cs="Arial"/>
          <w:sz w:val="24"/>
          <w:szCs w:val="24"/>
        </w:rPr>
        <w:t xml:space="preserve"> </w:t>
      </w:r>
      <w:r w:rsidRPr="003E7698">
        <w:rPr>
          <w:rFonts w:ascii="Arial" w:hAnsi="Arial" w:cs="Arial"/>
          <w:sz w:val="24"/>
          <w:szCs w:val="24"/>
        </w:rPr>
        <w:t>conocimiento científico – tecnológico y de sus implicancias para la vida de las</w:t>
      </w:r>
      <w:r>
        <w:rPr>
          <w:rFonts w:ascii="Arial" w:hAnsi="Arial" w:cs="Arial"/>
          <w:sz w:val="24"/>
          <w:szCs w:val="24"/>
        </w:rPr>
        <w:t xml:space="preserve"> </w:t>
      </w:r>
      <w:r w:rsidRPr="003E7698">
        <w:rPr>
          <w:rFonts w:ascii="Arial" w:hAnsi="Arial" w:cs="Arial"/>
          <w:sz w:val="24"/>
          <w:szCs w:val="24"/>
        </w:rPr>
        <w:t>personas, y a pesar de ello la escuela aún no la incorpora de manera sistemática</w:t>
      </w:r>
      <w:r>
        <w:rPr>
          <w:rFonts w:ascii="Arial" w:hAnsi="Arial" w:cs="Arial"/>
          <w:sz w:val="24"/>
          <w:szCs w:val="24"/>
        </w:rPr>
        <w:t xml:space="preserve"> </w:t>
      </w:r>
      <w:r w:rsidRPr="003E7698">
        <w:rPr>
          <w:rFonts w:ascii="Arial" w:hAnsi="Arial" w:cs="Arial"/>
          <w:sz w:val="24"/>
          <w:szCs w:val="24"/>
        </w:rPr>
        <w:t>en las clases.</w:t>
      </w:r>
    </w:p>
    <w:p w:rsidR="003E7698" w:rsidRPr="003E7698" w:rsidRDefault="003E7698" w:rsidP="003E7698">
      <w:pPr>
        <w:jc w:val="both"/>
        <w:rPr>
          <w:rFonts w:ascii="Arial" w:hAnsi="Arial" w:cs="Arial"/>
          <w:sz w:val="24"/>
          <w:szCs w:val="24"/>
        </w:rPr>
      </w:pPr>
      <w:r w:rsidRPr="003E7698">
        <w:rPr>
          <w:rFonts w:ascii="Arial" w:hAnsi="Arial" w:cs="Arial"/>
          <w:sz w:val="24"/>
          <w:szCs w:val="24"/>
        </w:rPr>
        <w:t>A continuación se exponen argumentos a favor de la enseñanza</w:t>
      </w:r>
      <w:r w:rsidRPr="003E7698">
        <w:rPr>
          <w:rFonts w:ascii="Arial" w:hAnsi="Arial" w:cs="Arial"/>
          <w:szCs w:val="24"/>
          <w:vertAlign w:val="subscript"/>
        </w:rPr>
        <w:t>1</w:t>
      </w:r>
      <w:r w:rsidRPr="003E7698">
        <w:rPr>
          <w:rFonts w:ascii="Arial" w:hAnsi="Arial" w:cs="Arial"/>
          <w:sz w:val="24"/>
          <w:szCs w:val="24"/>
        </w:rPr>
        <w:t>de las ciencias</w:t>
      </w:r>
      <w:r>
        <w:rPr>
          <w:rFonts w:ascii="Arial" w:hAnsi="Arial" w:cs="Arial"/>
          <w:sz w:val="24"/>
          <w:szCs w:val="24"/>
        </w:rPr>
        <w:t xml:space="preserve"> </w:t>
      </w:r>
      <w:r w:rsidRPr="003E7698">
        <w:rPr>
          <w:rFonts w:ascii="Arial" w:hAnsi="Arial" w:cs="Arial"/>
          <w:sz w:val="24"/>
          <w:szCs w:val="24"/>
        </w:rPr>
        <w:t>naturales en desde los primeros años de la escuela primaria.</w:t>
      </w:r>
    </w:p>
    <w:p w:rsidR="003E7698" w:rsidRPr="003E7698" w:rsidRDefault="003E7698" w:rsidP="003E7698">
      <w:pPr>
        <w:jc w:val="both"/>
        <w:rPr>
          <w:rFonts w:ascii="Arial" w:hAnsi="Arial" w:cs="Arial"/>
          <w:sz w:val="24"/>
          <w:szCs w:val="24"/>
        </w:rPr>
      </w:pPr>
      <w:r w:rsidRPr="003E7698">
        <w:rPr>
          <w:rFonts w:ascii="Arial" w:hAnsi="Arial" w:cs="Arial"/>
          <w:sz w:val="24"/>
          <w:szCs w:val="24"/>
        </w:rPr>
        <w:t>Diversas investigaciones didácticas y experiencias de enseñanza en el área dan</w:t>
      </w:r>
      <w:r>
        <w:rPr>
          <w:rFonts w:ascii="Arial" w:hAnsi="Arial" w:cs="Arial"/>
          <w:sz w:val="24"/>
          <w:szCs w:val="24"/>
        </w:rPr>
        <w:t xml:space="preserve"> </w:t>
      </w:r>
      <w:r w:rsidRPr="003E7698">
        <w:rPr>
          <w:rFonts w:ascii="Arial" w:hAnsi="Arial" w:cs="Arial"/>
          <w:sz w:val="24"/>
          <w:szCs w:val="24"/>
        </w:rPr>
        <w:t>cuenta que es posible lograr importantes avances en el conocimiento de los niños</w:t>
      </w:r>
      <w:r>
        <w:rPr>
          <w:rFonts w:ascii="Arial" w:hAnsi="Arial" w:cs="Arial"/>
          <w:sz w:val="24"/>
          <w:szCs w:val="24"/>
        </w:rPr>
        <w:t xml:space="preserve"> </w:t>
      </w:r>
      <w:r w:rsidRPr="003E7698">
        <w:rPr>
          <w:rFonts w:ascii="Arial" w:hAnsi="Arial" w:cs="Arial"/>
          <w:sz w:val="24"/>
          <w:szCs w:val="24"/>
        </w:rPr>
        <w:t>sobre temáticas referidas al mundo natural. Desde el campo de la psicología se</w:t>
      </w:r>
      <w:r>
        <w:rPr>
          <w:rFonts w:ascii="Arial" w:hAnsi="Arial" w:cs="Arial"/>
          <w:sz w:val="24"/>
          <w:szCs w:val="24"/>
        </w:rPr>
        <w:t xml:space="preserve"> </w:t>
      </w:r>
      <w:r w:rsidRPr="003E7698">
        <w:rPr>
          <w:rFonts w:ascii="Arial" w:hAnsi="Arial" w:cs="Arial"/>
          <w:sz w:val="24"/>
          <w:szCs w:val="24"/>
        </w:rPr>
        <w:t>cuenta con valiosos aportes sobre las características del pensamiento infantil en</w:t>
      </w:r>
      <w:r>
        <w:rPr>
          <w:rFonts w:ascii="Arial" w:hAnsi="Arial" w:cs="Arial"/>
          <w:sz w:val="24"/>
          <w:szCs w:val="24"/>
        </w:rPr>
        <w:t xml:space="preserve"> </w:t>
      </w:r>
      <w:r w:rsidRPr="003E7698">
        <w:rPr>
          <w:rFonts w:ascii="Arial" w:hAnsi="Arial" w:cs="Arial"/>
          <w:sz w:val="24"/>
          <w:szCs w:val="24"/>
        </w:rPr>
        <w:t>relación con los procesos de aprendizaje. Las teorías vigentes ponen de relieve de</w:t>
      </w:r>
      <w:r>
        <w:rPr>
          <w:rFonts w:ascii="Arial" w:hAnsi="Arial" w:cs="Arial"/>
          <w:sz w:val="24"/>
          <w:szCs w:val="24"/>
        </w:rPr>
        <w:t xml:space="preserve"> </w:t>
      </w:r>
      <w:r w:rsidRPr="003E7698">
        <w:rPr>
          <w:rFonts w:ascii="Arial" w:hAnsi="Arial" w:cs="Arial"/>
          <w:sz w:val="24"/>
          <w:szCs w:val="24"/>
        </w:rPr>
        <w:t>qué modo los niños pequeños significan el mundo que los rodea, incluso durante</w:t>
      </w:r>
      <w:r>
        <w:rPr>
          <w:rFonts w:ascii="Arial" w:hAnsi="Arial" w:cs="Arial"/>
          <w:sz w:val="24"/>
          <w:szCs w:val="24"/>
        </w:rPr>
        <w:t xml:space="preserve"> </w:t>
      </w:r>
      <w:r w:rsidRPr="003E7698">
        <w:rPr>
          <w:rFonts w:ascii="Arial" w:hAnsi="Arial" w:cs="Arial"/>
          <w:sz w:val="24"/>
          <w:szCs w:val="24"/>
        </w:rPr>
        <w:t>su primer año de vida</w:t>
      </w:r>
      <w:r w:rsidRPr="003E7698">
        <w:rPr>
          <w:rFonts w:ascii="Arial" w:hAnsi="Arial" w:cs="Arial"/>
          <w:sz w:val="24"/>
          <w:szCs w:val="24"/>
          <w:vertAlign w:val="subscript"/>
        </w:rPr>
        <w:t>2</w:t>
      </w:r>
      <w:r w:rsidRPr="003E7698">
        <w:rPr>
          <w:rFonts w:ascii="Arial" w:hAnsi="Arial" w:cs="Arial"/>
          <w:sz w:val="24"/>
          <w:szCs w:val="24"/>
        </w:rPr>
        <w:t>.</w:t>
      </w:r>
    </w:p>
    <w:p w:rsidR="003E7698" w:rsidRPr="003E7698" w:rsidRDefault="003E7698" w:rsidP="003E7698">
      <w:pPr>
        <w:jc w:val="both"/>
        <w:rPr>
          <w:rFonts w:ascii="Arial" w:hAnsi="Arial" w:cs="Arial"/>
          <w:sz w:val="24"/>
          <w:szCs w:val="24"/>
        </w:rPr>
      </w:pPr>
      <w:r w:rsidRPr="003E7698">
        <w:rPr>
          <w:rFonts w:ascii="Arial" w:hAnsi="Arial" w:cs="Arial"/>
          <w:sz w:val="24"/>
          <w:szCs w:val="24"/>
        </w:rPr>
        <w:t>Por otra parte:, los niños son sumamente curiosos y observadores e intentan</w:t>
      </w:r>
      <w:r w:rsidR="00152772">
        <w:rPr>
          <w:rFonts w:ascii="Arial" w:hAnsi="Arial" w:cs="Arial"/>
          <w:sz w:val="24"/>
          <w:szCs w:val="24"/>
        </w:rPr>
        <w:t xml:space="preserve"> </w:t>
      </w:r>
      <w:r w:rsidRPr="003E7698">
        <w:rPr>
          <w:rFonts w:ascii="Arial" w:hAnsi="Arial" w:cs="Arial"/>
          <w:sz w:val="24"/>
          <w:szCs w:val="24"/>
        </w:rPr>
        <w:t>encontrar sentido al mundo que los rodea, y desde edades tempranas se formulan</w:t>
      </w:r>
      <w:r w:rsidR="00152772">
        <w:rPr>
          <w:rFonts w:ascii="Arial" w:hAnsi="Arial" w:cs="Arial"/>
          <w:sz w:val="24"/>
          <w:szCs w:val="24"/>
        </w:rPr>
        <w:t xml:space="preserve"> </w:t>
      </w:r>
      <w:r w:rsidRPr="003E7698">
        <w:rPr>
          <w:rFonts w:ascii="Arial" w:hAnsi="Arial" w:cs="Arial"/>
          <w:sz w:val="24"/>
          <w:szCs w:val="24"/>
        </w:rPr>
        <w:t>variados interrogantes La búsqueda de respuestas a esos cuestionamientos , así</w:t>
      </w:r>
      <w:r w:rsidR="00152772">
        <w:rPr>
          <w:rFonts w:ascii="Arial" w:hAnsi="Arial" w:cs="Arial"/>
          <w:sz w:val="24"/>
          <w:szCs w:val="24"/>
        </w:rPr>
        <w:t xml:space="preserve"> </w:t>
      </w:r>
      <w:r w:rsidRPr="003E7698">
        <w:rPr>
          <w:rFonts w:ascii="Arial" w:hAnsi="Arial" w:cs="Arial"/>
          <w:sz w:val="24"/>
          <w:szCs w:val="24"/>
        </w:rPr>
        <w:t>como las actividades cotidianas los conduce a la construcción de saberes sobre</w:t>
      </w:r>
      <w:r w:rsidR="00152772">
        <w:rPr>
          <w:rFonts w:ascii="Arial" w:hAnsi="Arial" w:cs="Arial"/>
          <w:sz w:val="24"/>
          <w:szCs w:val="24"/>
        </w:rPr>
        <w:t xml:space="preserve"> </w:t>
      </w:r>
      <w:r w:rsidRPr="003E7698">
        <w:rPr>
          <w:rFonts w:ascii="Arial" w:hAnsi="Arial" w:cs="Arial"/>
          <w:sz w:val="24"/>
          <w:szCs w:val="24"/>
        </w:rPr>
        <w:t>diversos fenómenos naturales, saberes con los que llegan a la escuela. Estas</w:t>
      </w:r>
      <w:r w:rsidR="00152772">
        <w:rPr>
          <w:rFonts w:ascii="Arial" w:hAnsi="Arial" w:cs="Arial"/>
          <w:sz w:val="24"/>
          <w:szCs w:val="24"/>
        </w:rPr>
        <w:t xml:space="preserve"> </w:t>
      </w:r>
      <w:r w:rsidRPr="003E7698">
        <w:rPr>
          <w:rFonts w:ascii="Arial" w:hAnsi="Arial" w:cs="Arial"/>
          <w:sz w:val="24"/>
          <w:szCs w:val="24"/>
        </w:rPr>
        <w:t>primeras interpretaciones “intuitivas” sobre el entorno distan mucho de los</w:t>
      </w:r>
      <w:r w:rsidR="00152772">
        <w:rPr>
          <w:rFonts w:ascii="Arial" w:hAnsi="Arial" w:cs="Arial"/>
          <w:sz w:val="24"/>
          <w:szCs w:val="24"/>
        </w:rPr>
        <w:t xml:space="preserve"> </w:t>
      </w:r>
      <w:r w:rsidRPr="003E7698">
        <w:rPr>
          <w:rFonts w:ascii="Arial" w:hAnsi="Arial" w:cs="Arial"/>
          <w:sz w:val="24"/>
          <w:szCs w:val="24"/>
        </w:rPr>
        <w:t>“saberes sistemáticos” que se propone enseñar la escuela, pero se constituirán en</w:t>
      </w:r>
      <w:r w:rsidR="00152772">
        <w:rPr>
          <w:rFonts w:ascii="Arial" w:hAnsi="Arial" w:cs="Arial"/>
          <w:sz w:val="24"/>
          <w:szCs w:val="24"/>
        </w:rPr>
        <w:t xml:space="preserve"> </w:t>
      </w:r>
      <w:r w:rsidRPr="003E7698">
        <w:rPr>
          <w:rFonts w:ascii="Arial" w:hAnsi="Arial" w:cs="Arial"/>
          <w:sz w:val="24"/>
          <w:szCs w:val="24"/>
        </w:rPr>
        <w:t>el punto de partida en las clases de ciencias y es responsabilidad de educadores promover variadas situaciones de enseñanza que conduzcan a</w:t>
      </w:r>
      <w:r w:rsidR="00152772">
        <w:rPr>
          <w:rFonts w:ascii="Arial" w:hAnsi="Arial" w:cs="Arial"/>
          <w:sz w:val="24"/>
          <w:szCs w:val="24"/>
        </w:rPr>
        <w:t xml:space="preserve"> </w:t>
      </w:r>
      <w:r w:rsidRPr="003E7698">
        <w:rPr>
          <w:rFonts w:ascii="Arial" w:hAnsi="Arial" w:cs="Arial"/>
          <w:sz w:val="24"/>
          <w:szCs w:val="24"/>
        </w:rPr>
        <w:t>enriquecer, relativizar, ampliar el conocimiento inicial de los alumnos,</w:t>
      </w:r>
      <w:r w:rsidR="00152772">
        <w:rPr>
          <w:rFonts w:ascii="Arial" w:hAnsi="Arial" w:cs="Arial"/>
          <w:sz w:val="24"/>
          <w:szCs w:val="24"/>
        </w:rPr>
        <w:t xml:space="preserve"> </w:t>
      </w:r>
      <w:r w:rsidRPr="003E7698">
        <w:rPr>
          <w:rFonts w:ascii="Arial" w:hAnsi="Arial" w:cs="Arial"/>
          <w:sz w:val="24"/>
          <w:szCs w:val="24"/>
        </w:rPr>
        <w:t>aproximándolos a un conocimiento socialmente significativo.</w:t>
      </w:r>
    </w:p>
    <w:p w:rsidR="003E7698" w:rsidRPr="003E7698" w:rsidRDefault="003E7698" w:rsidP="003E7698">
      <w:pPr>
        <w:jc w:val="both"/>
        <w:rPr>
          <w:rFonts w:ascii="Arial" w:hAnsi="Arial" w:cs="Arial"/>
          <w:sz w:val="24"/>
          <w:szCs w:val="24"/>
        </w:rPr>
      </w:pPr>
      <w:r w:rsidRPr="003E7698">
        <w:rPr>
          <w:rFonts w:ascii="Arial" w:hAnsi="Arial" w:cs="Arial"/>
          <w:sz w:val="24"/>
          <w:szCs w:val="24"/>
        </w:rPr>
        <w:t>Además, reafirmar la importancia de enseñar ciencias naturales a los niños es</w:t>
      </w:r>
      <w:r w:rsidR="00152772">
        <w:rPr>
          <w:rFonts w:ascii="Arial" w:hAnsi="Arial" w:cs="Arial"/>
          <w:sz w:val="24"/>
          <w:szCs w:val="24"/>
        </w:rPr>
        <w:t xml:space="preserve"> </w:t>
      </w:r>
      <w:r w:rsidRPr="003E7698">
        <w:rPr>
          <w:rFonts w:ascii="Arial" w:hAnsi="Arial" w:cs="Arial"/>
          <w:sz w:val="24"/>
          <w:szCs w:val="24"/>
        </w:rPr>
        <w:t>valorizar su condición de sujeto social: un sujeto infantil al que se le reconocen</w:t>
      </w:r>
      <w:r w:rsidR="00152772">
        <w:rPr>
          <w:rFonts w:ascii="Arial" w:hAnsi="Arial" w:cs="Arial"/>
          <w:sz w:val="24"/>
          <w:szCs w:val="24"/>
        </w:rPr>
        <w:t xml:space="preserve"> </w:t>
      </w:r>
      <w:r w:rsidRPr="003E7698">
        <w:rPr>
          <w:rFonts w:ascii="Arial" w:hAnsi="Arial" w:cs="Arial"/>
          <w:sz w:val="24"/>
          <w:szCs w:val="24"/>
        </w:rPr>
        <w:t>rasgos propios, ya sean singulares o estructurales de la edad, y derechos</w:t>
      </w:r>
      <w:r w:rsidR="00152772">
        <w:rPr>
          <w:rFonts w:ascii="Arial" w:hAnsi="Arial" w:cs="Arial"/>
          <w:sz w:val="24"/>
          <w:szCs w:val="24"/>
        </w:rPr>
        <w:t xml:space="preserve"> </w:t>
      </w:r>
      <w:r w:rsidRPr="003E7698">
        <w:rPr>
          <w:rFonts w:ascii="Arial" w:hAnsi="Arial" w:cs="Arial"/>
          <w:sz w:val="24"/>
          <w:szCs w:val="24"/>
        </w:rPr>
        <w:t xml:space="preserve">específicos, entre ellos el derecho a acceder a la cultura </w:t>
      </w:r>
      <w:r w:rsidR="00152772" w:rsidRPr="00152772">
        <w:rPr>
          <w:rFonts w:ascii="Arial" w:hAnsi="Arial" w:cs="Arial"/>
          <w:sz w:val="24"/>
          <w:szCs w:val="24"/>
          <w:vertAlign w:val="subscript"/>
        </w:rPr>
        <w:t>3</w:t>
      </w:r>
      <w:r w:rsidR="00152772" w:rsidRPr="00152772">
        <w:rPr>
          <w:rFonts w:ascii="Arial" w:hAnsi="Arial" w:cs="Arial"/>
          <w:sz w:val="24"/>
          <w:szCs w:val="24"/>
        </w:rPr>
        <w:t xml:space="preserve">. </w:t>
      </w:r>
      <w:r w:rsidRPr="003E7698">
        <w:rPr>
          <w:rFonts w:ascii="Arial" w:hAnsi="Arial" w:cs="Arial"/>
          <w:sz w:val="24"/>
          <w:szCs w:val="24"/>
        </w:rPr>
        <w:t>Esta postura</w:t>
      </w:r>
      <w:r w:rsidR="00152772">
        <w:rPr>
          <w:rFonts w:ascii="Arial" w:hAnsi="Arial" w:cs="Arial"/>
          <w:sz w:val="24"/>
          <w:szCs w:val="24"/>
        </w:rPr>
        <w:t xml:space="preserve"> </w:t>
      </w:r>
      <w:r w:rsidRPr="003E7698">
        <w:rPr>
          <w:rFonts w:ascii="Arial" w:hAnsi="Arial" w:cs="Arial"/>
          <w:sz w:val="24"/>
          <w:szCs w:val="24"/>
        </w:rPr>
        <w:t>compromete a los maestros a fortalecer su posición particular en la sociedad como</w:t>
      </w:r>
      <w:r w:rsidR="00152772">
        <w:rPr>
          <w:rFonts w:ascii="Arial" w:hAnsi="Arial" w:cs="Arial"/>
          <w:sz w:val="24"/>
          <w:szCs w:val="24"/>
        </w:rPr>
        <w:t xml:space="preserve"> </w:t>
      </w:r>
      <w:r w:rsidRPr="003E7698">
        <w:rPr>
          <w:rFonts w:ascii="Arial" w:hAnsi="Arial" w:cs="Arial"/>
          <w:sz w:val="24"/>
          <w:szCs w:val="24"/>
        </w:rPr>
        <w:t>unos de los principales transmisores del legado cultural del que son herederos los</w:t>
      </w:r>
      <w:r w:rsidR="00152772">
        <w:rPr>
          <w:rFonts w:ascii="Arial" w:hAnsi="Arial" w:cs="Arial"/>
          <w:sz w:val="24"/>
          <w:szCs w:val="24"/>
        </w:rPr>
        <w:t xml:space="preserve"> </w:t>
      </w:r>
      <w:r w:rsidRPr="003E7698">
        <w:rPr>
          <w:rFonts w:ascii="Arial" w:hAnsi="Arial" w:cs="Arial"/>
          <w:sz w:val="24"/>
          <w:szCs w:val="24"/>
        </w:rPr>
        <w:t>niños. Ese legado cultural incluye el “corpus del saber científico” y la escuela tiene</w:t>
      </w:r>
      <w:r w:rsidR="00152772">
        <w:rPr>
          <w:rFonts w:ascii="Arial" w:hAnsi="Arial" w:cs="Arial"/>
          <w:sz w:val="24"/>
          <w:szCs w:val="24"/>
        </w:rPr>
        <w:t xml:space="preserve"> </w:t>
      </w:r>
      <w:r w:rsidRPr="003E7698">
        <w:rPr>
          <w:rFonts w:ascii="Arial" w:hAnsi="Arial" w:cs="Arial"/>
          <w:sz w:val="24"/>
          <w:szCs w:val="24"/>
        </w:rPr>
        <w:t>la responsabilidad de acercar a los niños a una mirada actualizada sobre el mundo</w:t>
      </w:r>
      <w:r w:rsidR="00152772">
        <w:rPr>
          <w:rFonts w:ascii="Arial" w:hAnsi="Arial" w:cs="Arial"/>
          <w:sz w:val="24"/>
          <w:szCs w:val="24"/>
        </w:rPr>
        <w:t xml:space="preserve"> </w:t>
      </w:r>
      <w:r w:rsidRPr="003E7698">
        <w:rPr>
          <w:rFonts w:ascii="Arial" w:hAnsi="Arial" w:cs="Arial"/>
          <w:sz w:val="24"/>
          <w:szCs w:val="24"/>
        </w:rPr>
        <w:t>natural.</w:t>
      </w:r>
    </w:p>
    <w:p w:rsidR="003E7698" w:rsidRPr="003E7698" w:rsidRDefault="003E7698" w:rsidP="003E7698">
      <w:pPr>
        <w:jc w:val="both"/>
        <w:rPr>
          <w:rFonts w:ascii="Arial" w:hAnsi="Arial" w:cs="Arial"/>
          <w:sz w:val="24"/>
          <w:szCs w:val="24"/>
        </w:rPr>
      </w:pPr>
      <w:r w:rsidRPr="003E7698">
        <w:rPr>
          <w:rFonts w:ascii="Arial" w:hAnsi="Arial" w:cs="Arial"/>
          <w:sz w:val="24"/>
          <w:szCs w:val="24"/>
        </w:rPr>
        <w:lastRenderedPageBreak/>
        <w:t>Finalmente, el conocimiento científico y tecnológico impacta de manera directa en</w:t>
      </w:r>
      <w:r w:rsidR="00152772">
        <w:rPr>
          <w:rFonts w:ascii="Arial" w:hAnsi="Arial" w:cs="Arial"/>
          <w:sz w:val="24"/>
          <w:szCs w:val="24"/>
        </w:rPr>
        <w:t xml:space="preserve"> </w:t>
      </w:r>
      <w:r w:rsidRPr="003E7698">
        <w:rPr>
          <w:rFonts w:ascii="Arial" w:hAnsi="Arial" w:cs="Arial"/>
          <w:sz w:val="24"/>
          <w:szCs w:val="24"/>
        </w:rPr>
        <w:t>la vida cotidiana de niños, jóvenes y adultos. La escuela tiene la función de</w:t>
      </w:r>
      <w:r w:rsidR="00152772">
        <w:rPr>
          <w:rFonts w:ascii="Arial" w:hAnsi="Arial" w:cs="Arial"/>
          <w:sz w:val="24"/>
          <w:szCs w:val="24"/>
        </w:rPr>
        <w:t xml:space="preserve"> </w:t>
      </w:r>
      <w:r w:rsidRPr="003E7698">
        <w:rPr>
          <w:rFonts w:ascii="Arial" w:hAnsi="Arial" w:cs="Arial"/>
          <w:sz w:val="24"/>
          <w:szCs w:val="24"/>
        </w:rPr>
        <w:t>promover el desarrollo de competencias para la toma de decisiones basadas en</w:t>
      </w:r>
      <w:r w:rsidR="00152772">
        <w:rPr>
          <w:rFonts w:ascii="Arial" w:hAnsi="Arial" w:cs="Arial"/>
          <w:sz w:val="24"/>
          <w:szCs w:val="24"/>
        </w:rPr>
        <w:t xml:space="preserve"> </w:t>
      </w:r>
      <w:r w:rsidRPr="003E7698">
        <w:rPr>
          <w:rFonts w:ascii="Arial" w:hAnsi="Arial" w:cs="Arial"/>
          <w:sz w:val="24"/>
          <w:szCs w:val="24"/>
        </w:rPr>
        <w:t>información confiable. La formación científica de los niños debe favorecer su</w:t>
      </w:r>
      <w:r w:rsidR="00152772">
        <w:rPr>
          <w:rFonts w:ascii="Arial" w:hAnsi="Arial" w:cs="Arial"/>
          <w:sz w:val="24"/>
          <w:szCs w:val="24"/>
        </w:rPr>
        <w:t xml:space="preserve"> </w:t>
      </w:r>
      <w:r w:rsidRPr="003E7698">
        <w:rPr>
          <w:rFonts w:ascii="Arial" w:hAnsi="Arial" w:cs="Arial"/>
          <w:sz w:val="24"/>
          <w:szCs w:val="24"/>
        </w:rPr>
        <w:t>incorporación en instancias de participación ciudadana, aportándoles herramientas</w:t>
      </w:r>
      <w:r w:rsidR="00152772">
        <w:rPr>
          <w:rFonts w:ascii="Arial" w:hAnsi="Arial" w:cs="Arial"/>
          <w:sz w:val="24"/>
          <w:szCs w:val="24"/>
        </w:rPr>
        <w:t xml:space="preserve"> </w:t>
      </w:r>
      <w:r w:rsidRPr="003E7698">
        <w:rPr>
          <w:rFonts w:ascii="Arial" w:hAnsi="Arial" w:cs="Arial"/>
          <w:sz w:val="24"/>
          <w:szCs w:val="24"/>
        </w:rPr>
        <w:t>para comprender de qué modo dicho conocimiento se pone en juego en su</w:t>
      </w:r>
      <w:r w:rsidR="00152772">
        <w:rPr>
          <w:rFonts w:ascii="Arial" w:hAnsi="Arial" w:cs="Arial"/>
          <w:sz w:val="24"/>
          <w:szCs w:val="24"/>
        </w:rPr>
        <w:t xml:space="preserve"> </w:t>
      </w:r>
      <w:r w:rsidRPr="003E7698">
        <w:rPr>
          <w:rFonts w:ascii="Arial" w:hAnsi="Arial" w:cs="Arial"/>
          <w:sz w:val="24"/>
          <w:szCs w:val="24"/>
        </w:rPr>
        <w:t>entorno. Es tarea de la escuela fortalecer la formación de los niños como</w:t>
      </w:r>
      <w:r w:rsidR="00152772">
        <w:rPr>
          <w:rFonts w:ascii="Arial" w:hAnsi="Arial" w:cs="Arial"/>
          <w:sz w:val="24"/>
          <w:szCs w:val="24"/>
        </w:rPr>
        <w:t xml:space="preserve"> </w:t>
      </w:r>
      <w:r w:rsidRPr="003E7698">
        <w:rPr>
          <w:rFonts w:ascii="Arial" w:hAnsi="Arial" w:cs="Arial"/>
          <w:sz w:val="24"/>
          <w:szCs w:val="24"/>
        </w:rPr>
        <w:t>ciudadanos que puedan interesarse por temáticas vinculadas al bienestar de la</w:t>
      </w:r>
      <w:r w:rsidR="00152772">
        <w:rPr>
          <w:rFonts w:ascii="Arial" w:hAnsi="Arial" w:cs="Arial"/>
          <w:sz w:val="24"/>
          <w:szCs w:val="24"/>
        </w:rPr>
        <w:t xml:space="preserve"> </w:t>
      </w:r>
      <w:r w:rsidRPr="003E7698">
        <w:rPr>
          <w:rFonts w:ascii="Arial" w:hAnsi="Arial" w:cs="Arial"/>
          <w:sz w:val="24"/>
          <w:szCs w:val="24"/>
        </w:rPr>
        <w:t>sociedad de la que forman parte.</w:t>
      </w:r>
    </w:p>
    <w:p w:rsidR="003E7698" w:rsidRDefault="003E7698" w:rsidP="003E7698">
      <w:pPr>
        <w:jc w:val="both"/>
        <w:rPr>
          <w:rFonts w:ascii="Arial" w:hAnsi="Arial" w:cs="Arial"/>
          <w:sz w:val="24"/>
          <w:szCs w:val="24"/>
        </w:rPr>
      </w:pPr>
      <w:r w:rsidRPr="003E7698">
        <w:rPr>
          <w:rFonts w:ascii="Arial" w:hAnsi="Arial" w:cs="Arial"/>
          <w:sz w:val="24"/>
          <w:szCs w:val="24"/>
        </w:rPr>
        <w:t>La comprensión del mundo actual requiere de miradas complejas, miradas que</w:t>
      </w:r>
      <w:r w:rsidR="00152772">
        <w:rPr>
          <w:rFonts w:ascii="Arial" w:hAnsi="Arial" w:cs="Arial"/>
          <w:sz w:val="24"/>
          <w:szCs w:val="24"/>
        </w:rPr>
        <w:t xml:space="preserve"> </w:t>
      </w:r>
      <w:r w:rsidRPr="003E7698">
        <w:rPr>
          <w:rFonts w:ascii="Arial" w:hAnsi="Arial" w:cs="Arial"/>
          <w:sz w:val="24"/>
          <w:szCs w:val="24"/>
        </w:rPr>
        <w:t>incluyan lo ambiental y lo tecnológico. El área de ciencias naturales brinda</w:t>
      </w:r>
      <w:r w:rsidR="00152772">
        <w:rPr>
          <w:rFonts w:ascii="Arial" w:hAnsi="Arial" w:cs="Arial"/>
          <w:sz w:val="24"/>
          <w:szCs w:val="24"/>
        </w:rPr>
        <w:t xml:space="preserve"> </w:t>
      </w:r>
      <w:r w:rsidRPr="003E7698">
        <w:rPr>
          <w:rFonts w:ascii="Arial" w:hAnsi="Arial" w:cs="Arial"/>
          <w:sz w:val="24"/>
          <w:szCs w:val="24"/>
        </w:rPr>
        <w:t>oportunidades para que los docentes articulen estas dimensiones en los proyectos</w:t>
      </w:r>
      <w:r w:rsidR="00152772">
        <w:rPr>
          <w:rFonts w:ascii="Arial" w:hAnsi="Arial" w:cs="Arial"/>
          <w:sz w:val="24"/>
          <w:szCs w:val="24"/>
        </w:rPr>
        <w:t xml:space="preserve"> </w:t>
      </w:r>
      <w:r w:rsidRPr="00152772">
        <w:rPr>
          <w:rFonts w:ascii="Arial" w:hAnsi="Arial" w:cs="Arial"/>
          <w:sz w:val="24"/>
          <w:szCs w:val="24"/>
          <w:vertAlign w:val="subscript"/>
        </w:rPr>
        <w:t>3</w:t>
      </w:r>
      <w:r w:rsidR="00152772">
        <w:rPr>
          <w:rFonts w:ascii="Arial" w:hAnsi="Arial" w:cs="Arial"/>
          <w:sz w:val="24"/>
          <w:szCs w:val="24"/>
        </w:rPr>
        <w:t xml:space="preserve"> </w:t>
      </w:r>
      <w:r w:rsidRPr="003E7698">
        <w:rPr>
          <w:rFonts w:ascii="Arial" w:hAnsi="Arial" w:cs="Arial"/>
          <w:sz w:val="24"/>
          <w:szCs w:val="24"/>
        </w:rPr>
        <w:t>En este sentido Laura Fumagalli sostiene: “parece olvidarse que los niños no son solo ´el futuro` sino que</w:t>
      </w:r>
      <w:r w:rsidR="00152772">
        <w:rPr>
          <w:rFonts w:ascii="Arial" w:hAnsi="Arial" w:cs="Arial"/>
          <w:sz w:val="24"/>
          <w:szCs w:val="24"/>
        </w:rPr>
        <w:t xml:space="preserve"> </w:t>
      </w:r>
      <w:r w:rsidRPr="003E7698">
        <w:rPr>
          <w:rFonts w:ascii="Arial" w:hAnsi="Arial" w:cs="Arial"/>
          <w:sz w:val="24"/>
          <w:szCs w:val="24"/>
        </w:rPr>
        <w:t>son hoy integrantes del cuerpo social y que, por lo tanto, tienen el mismo derecho que los adultos de</w:t>
      </w:r>
      <w:r w:rsidR="00152772">
        <w:rPr>
          <w:rFonts w:ascii="Arial" w:hAnsi="Arial" w:cs="Arial"/>
          <w:sz w:val="24"/>
          <w:szCs w:val="24"/>
        </w:rPr>
        <w:t xml:space="preserve"> </w:t>
      </w:r>
      <w:r w:rsidRPr="003E7698">
        <w:rPr>
          <w:rFonts w:ascii="Arial" w:hAnsi="Arial" w:cs="Arial"/>
          <w:sz w:val="24"/>
          <w:szCs w:val="24"/>
        </w:rPr>
        <w:t>apropiarse de la cultura elaborada por el conjunto de la sociedad para utilizarla en la explicación y la</w:t>
      </w:r>
      <w:r w:rsidR="00152772">
        <w:rPr>
          <w:rFonts w:ascii="Arial" w:hAnsi="Arial" w:cs="Arial"/>
          <w:sz w:val="24"/>
          <w:szCs w:val="24"/>
        </w:rPr>
        <w:t xml:space="preserve"> </w:t>
      </w:r>
      <w:r w:rsidRPr="003E7698">
        <w:rPr>
          <w:rFonts w:ascii="Arial" w:hAnsi="Arial" w:cs="Arial"/>
          <w:sz w:val="24"/>
          <w:szCs w:val="24"/>
        </w:rPr>
        <w:t xml:space="preserve">transformación del mundo que los rodea”. </w:t>
      </w:r>
      <w:r w:rsidR="00152772" w:rsidRPr="003E7698">
        <w:rPr>
          <w:rFonts w:ascii="Arial" w:hAnsi="Arial" w:cs="Arial"/>
          <w:sz w:val="24"/>
          <w:szCs w:val="24"/>
        </w:rPr>
        <w:t>De</w:t>
      </w:r>
      <w:r w:rsidRPr="003E7698">
        <w:rPr>
          <w:rFonts w:ascii="Arial" w:hAnsi="Arial" w:cs="Arial"/>
          <w:sz w:val="24"/>
          <w:szCs w:val="24"/>
        </w:rPr>
        <w:t xml:space="preserve"> enseñanza siempre que su inclusión enriquezca la comprensión de los</w:t>
      </w:r>
      <w:r w:rsidR="00152772">
        <w:rPr>
          <w:rFonts w:ascii="Arial" w:hAnsi="Arial" w:cs="Arial"/>
          <w:sz w:val="24"/>
          <w:szCs w:val="24"/>
        </w:rPr>
        <w:t xml:space="preserve"> </w:t>
      </w:r>
      <w:r w:rsidRPr="003E7698">
        <w:rPr>
          <w:rFonts w:ascii="Arial" w:hAnsi="Arial" w:cs="Arial"/>
          <w:sz w:val="24"/>
          <w:szCs w:val="24"/>
        </w:rPr>
        <w:t>fenómenos en estudio.</w:t>
      </w:r>
      <w:r w:rsidRPr="003E7698">
        <w:rPr>
          <w:rFonts w:ascii="Arial" w:hAnsi="Arial" w:cs="Arial"/>
          <w:sz w:val="24"/>
          <w:szCs w:val="24"/>
        </w:rPr>
        <w:cr/>
      </w:r>
    </w:p>
    <w:p w:rsidR="00152772" w:rsidRDefault="00152772" w:rsidP="003E7698">
      <w:pPr>
        <w:jc w:val="both"/>
        <w:rPr>
          <w:rFonts w:ascii="Arial" w:hAnsi="Arial" w:cs="Arial"/>
          <w:sz w:val="24"/>
          <w:szCs w:val="24"/>
        </w:rPr>
      </w:pPr>
    </w:p>
    <w:p w:rsidR="00152772" w:rsidRDefault="00152772" w:rsidP="003E7698">
      <w:pPr>
        <w:jc w:val="both"/>
        <w:rPr>
          <w:rFonts w:ascii="Arial" w:hAnsi="Arial" w:cs="Arial"/>
          <w:sz w:val="24"/>
          <w:szCs w:val="24"/>
        </w:rPr>
      </w:pPr>
    </w:p>
    <w:p w:rsidR="00152772" w:rsidRDefault="00152772" w:rsidP="003E7698">
      <w:pPr>
        <w:jc w:val="both"/>
        <w:rPr>
          <w:rFonts w:ascii="Arial" w:hAnsi="Arial" w:cs="Arial"/>
          <w:sz w:val="24"/>
          <w:szCs w:val="24"/>
        </w:rPr>
      </w:pPr>
    </w:p>
    <w:p w:rsidR="00152772" w:rsidRDefault="00152772" w:rsidP="003E7698">
      <w:pPr>
        <w:jc w:val="both"/>
        <w:rPr>
          <w:rFonts w:ascii="Arial" w:hAnsi="Arial" w:cs="Arial"/>
          <w:sz w:val="24"/>
          <w:szCs w:val="24"/>
        </w:rPr>
      </w:pPr>
    </w:p>
    <w:p w:rsidR="00152772" w:rsidRDefault="00152772" w:rsidP="003E7698">
      <w:pPr>
        <w:jc w:val="both"/>
        <w:rPr>
          <w:rFonts w:ascii="Arial" w:hAnsi="Arial" w:cs="Arial"/>
          <w:sz w:val="24"/>
          <w:szCs w:val="24"/>
        </w:rPr>
      </w:pPr>
    </w:p>
    <w:p w:rsidR="00152772" w:rsidRDefault="00152772" w:rsidP="003E7698">
      <w:pPr>
        <w:jc w:val="both"/>
        <w:rPr>
          <w:rFonts w:ascii="Arial" w:hAnsi="Arial" w:cs="Arial"/>
          <w:sz w:val="24"/>
          <w:szCs w:val="24"/>
        </w:rPr>
      </w:pPr>
    </w:p>
    <w:p w:rsidR="00152772" w:rsidRDefault="00152772" w:rsidP="003E7698">
      <w:pPr>
        <w:jc w:val="both"/>
        <w:rPr>
          <w:rFonts w:ascii="Arial" w:hAnsi="Arial" w:cs="Arial"/>
          <w:sz w:val="24"/>
          <w:szCs w:val="24"/>
        </w:rPr>
      </w:pPr>
    </w:p>
    <w:p w:rsidR="00152772" w:rsidRDefault="00152772" w:rsidP="003E7698">
      <w:pPr>
        <w:jc w:val="both"/>
        <w:rPr>
          <w:rFonts w:ascii="Arial" w:hAnsi="Arial" w:cs="Arial"/>
          <w:sz w:val="24"/>
          <w:szCs w:val="24"/>
        </w:rPr>
      </w:pPr>
    </w:p>
    <w:p w:rsidR="00152772" w:rsidRDefault="00152772" w:rsidP="003E7698">
      <w:pPr>
        <w:jc w:val="both"/>
        <w:rPr>
          <w:rFonts w:ascii="Arial" w:hAnsi="Arial" w:cs="Arial"/>
          <w:sz w:val="24"/>
          <w:szCs w:val="24"/>
        </w:rPr>
      </w:pPr>
    </w:p>
    <w:p w:rsidR="00152772" w:rsidRDefault="00152772" w:rsidP="003E7698">
      <w:pPr>
        <w:jc w:val="both"/>
        <w:rPr>
          <w:rFonts w:ascii="Arial" w:hAnsi="Arial" w:cs="Arial"/>
          <w:sz w:val="24"/>
          <w:szCs w:val="24"/>
        </w:rPr>
      </w:pPr>
    </w:p>
    <w:p w:rsidR="00152772" w:rsidRDefault="00152772" w:rsidP="003E7698">
      <w:pPr>
        <w:jc w:val="both"/>
        <w:rPr>
          <w:rFonts w:ascii="Arial" w:hAnsi="Arial" w:cs="Arial"/>
          <w:sz w:val="24"/>
          <w:szCs w:val="24"/>
        </w:rPr>
      </w:pPr>
    </w:p>
    <w:p w:rsidR="00152772" w:rsidRDefault="00152772" w:rsidP="003E7698">
      <w:pPr>
        <w:jc w:val="both"/>
        <w:rPr>
          <w:rFonts w:ascii="Arial" w:hAnsi="Arial" w:cs="Arial"/>
          <w:sz w:val="24"/>
          <w:szCs w:val="24"/>
        </w:rPr>
      </w:pPr>
    </w:p>
    <w:p w:rsidR="00152772" w:rsidRDefault="00152772" w:rsidP="003E7698">
      <w:pPr>
        <w:jc w:val="both"/>
        <w:rPr>
          <w:rFonts w:ascii="Arial" w:hAnsi="Arial" w:cs="Arial"/>
          <w:sz w:val="24"/>
          <w:szCs w:val="24"/>
        </w:rPr>
      </w:pPr>
    </w:p>
    <w:p w:rsidR="00152772" w:rsidRPr="006A2603" w:rsidRDefault="00152772" w:rsidP="00152772">
      <w:pPr>
        <w:jc w:val="center"/>
        <w:rPr>
          <w:rFonts w:ascii="Arial" w:hAnsi="Arial" w:cs="Arial"/>
          <w:b/>
          <w:sz w:val="24"/>
          <w:szCs w:val="24"/>
        </w:rPr>
      </w:pPr>
      <w:r w:rsidRPr="006A2603">
        <w:rPr>
          <w:rFonts w:ascii="Arial" w:hAnsi="Arial" w:cs="Arial"/>
          <w:b/>
          <w:sz w:val="24"/>
          <w:szCs w:val="24"/>
        </w:rPr>
        <w:lastRenderedPageBreak/>
        <w:t>ANTECEDENTES</w:t>
      </w:r>
    </w:p>
    <w:p w:rsidR="00152772" w:rsidRPr="006A2603" w:rsidRDefault="00152772" w:rsidP="00152772">
      <w:pPr>
        <w:jc w:val="center"/>
        <w:rPr>
          <w:rFonts w:ascii="Arial" w:hAnsi="Arial" w:cs="Arial"/>
          <w:sz w:val="24"/>
          <w:szCs w:val="24"/>
        </w:rPr>
      </w:pPr>
    </w:p>
    <w:p w:rsidR="00E41E51" w:rsidRPr="006A2603" w:rsidRDefault="00E41E51" w:rsidP="00E41E51">
      <w:pPr>
        <w:pStyle w:val="NormalWeb"/>
        <w:jc w:val="both"/>
        <w:rPr>
          <w:rFonts w:ascii="Arial" w:hAnsi="Arial" w:cs="Arial"/>
          <w:color w:val="000000"/>
        </w:rPr>
      </w:pPr>
      <w:r w:rsidRPr="006A2603">
        <w:rPr>
          <w:rFonts w:ascii="Arial" w:hAnsi="Arial" w:cs="Arial"/>
          <w:color w:val="000000"/>
        </w:rPr>
        <w:t>De acuerdo a Porlán y Rivero (1998), los profesores no son fácilmente permeables a las propuestas y reflexiones de los investigadores, por lo que consideran que la didáctica de las ciencias en la mayoría de los profesores se fundamenta en el verbalismo y la memorización.</w:t>
      </w:r>
    </w:p>
    <w:p w:rsidR="00E41E51" w:rsidRPr="006A2603" w:rsidRDefault="00E41E51" w:rsidP="00E41E51">
      <w:pPr>
        <w:pStyle w:val="NormalWeb"/>
        <w:jc w:val="both"/>
        <w:rPr>
          <w:rFonts w:ascii="Arial" w:hAnsi="Arial" w:cs="Arial"/>
          <w:color w:val="000000"/>
        </w:rPr>
      </w:pPr>
      <w:r w:rsidRPr="006A2603">
        <w:rPr>
          <w:rFonts w:ascii="Arial" w:hAnsi="Arial" w:cs="Arial"/>
          <w:color w:val="000000"/>
        </w:rPr>
        <w:t>Predomina en las aulas escolares el paradigma tradicional de la didáctica de las ciencias, en el que el conocimiento escolar es una versión simplificada del conocimiento del experto.</w:t>
      </w:r>
    </w:p>
    <w:p w:rsidR="00E41E51" w:rsidRPr="006A2603" w:rsidRDefault="00E41E51" w:rsidP="00E41E51">
      <w:pPr>
        <w:pStyle w:val="NormalWeb"/>
        <w:jc w:val="both"/>
        <w:rPr>
          <w:rFonts w:ascii="Arial" w:hAnsi="Arial" w:cs="Arial"/>
          <w:color w:val="000000"/>
        </w:rPr>
      </w:pPr>
      <w:r w:rsidRPr="006A2603">
        <w:rPr>
          <w:rFonts w:ascii="Arial" w:hAnsi="Arial" w:cs="Arial"/>
          <w:color w:val="000000"/>
        </w:rPr>
        <w:t>La didáctica de las ciencias fundamentada en el paradigma de problemas de investigación permite a los estudiantes, no sólo adquirir más y mejores contenidos, sino también comprender la naturaleza de la ciencia, pero sobre todo aprender a hacer ciencia</w:t>
      </w:r>
    </w:p>
    <w:p w:rsidR="00E41E51" w:rsidRPr="006A2603" w:rsidRDefault="00E41E51" w:rsidP="00E41E51">
      <w:pPr>
        <w:pStyle w:val="NormalWeb"/>
        <w:jc w:val="both"/>
        <w:rPr>
          <w:rFonts w:ascii="Arial" w:hAnsi="Arial" w:cs="Arial"/>
          <w:color w:val="000000"/>
        </w:rPr>
      </w:pPr>
      <w:r w:rsidRPr="006A2603">
        <w:rPr>
          <w:rFonts w:ascii="Arial" w:hAnsi="Arial" w:cs="Arial"/>
          <w:color w:val="000000"/>
        </w:rPr>
        <w:t>Según este enfoque tradicional, aprender a resolver un examen es el conocimiento más valioso para el estudiante, al no relacionarse la enseñanza de las ciencias con las actividades de la vida cotidiana, el estudiante le resta importancia a su asistencia y permanencia a la escuela. Es así como al conocimiento, se le asignan valores que no le corresponden.</w:t>
      </w:r>
    </w:p>
    <w:p w:rsidR="00E41E51" w:rsidRDefault="00E41E51" w:rsidP="00E41E51">
      <w:pPr>
        <w:pStyle w:val="NormalWeb"/>
        <w:jc w:val="both"/>
        <w:rPr>
          <w:rFonts w:ascii="Arial" w:hAnsi="Arial" w:cs="Arial"/>
          <w:color w:val="000000"/>
        </w:rPr>
      </w:pPr>
      <w:r w:rsidRPr="006A2603">
        <w:rPr>
          <w:rFonts w:ascii="Arial" w:hAnsi="Arial" w:cs="Arial"/>
          <w:color w:val="000000"/>
        </w:rPr>
        <w:t xml:space="preserve">Si en la escuela se privilegia la adquisición de lo teórico sobre la intervención práctica en situaciones concretas, lo más seguro es que no se propicie en los alumnos la reconstrucción del conocimiento </w:t>
      </w:r>
      <w:r w:rsidR="006A2603">
        <w:rPr>
          <w:rFonts w:ascii="Arial" w:hAnsi="Arial" w:cs="Arial"/>
          <w:color w:val="000000"/>
        </w:rPr>
        <w:t>experiencial</w:t>
      </w:r>
      <w:r w:rsidRPr="006A2603">
        <w:rPr>
          <w:rFonts w:ascii="Arial" w:hAnsi="Arial" w:cs="Arial"/>
          <w:color w:val="000000"/>
        </w:rPr>
        <w:t xml:space="preserve"> (Pérez Gómez, 1989). La didáctica de las ciencias naturales ha de ser: innovadora, congruente con los cambios culturales y tecnológicos, que se viven en la sociedad.</w:t>
      </w:r>
    </w:p>
    <w:p w:rsidR="006C21A5" w:rsidRPr="006A2603" w:rsidRDefault="00F6473F" w:rsidP="00E41E51">
      <w:pPr>
        <w:pStyle w:val="NormalWeb"/>
        <w:jc w:val="both"/>
        <w:rPr>
          <w:rFonts w:ascii="Arial" w:hAnsi="Arial" w:cs="Arial"/>
          <w:color w:val="000000"/>
        </w:rPr>
      </w:pPr>
      <w:r>
        <w:rPr>
          <w:rFonts w:ascii="Arial" w:hAnsi="Arial" w:cs="Arial"/>
          <w:color w:val="000000"/>
        </w:rPr>
        <w:t xml:space="preserve">En las instituciones educativas distritales </w:t>
      </w:r>
      <w:r w:rsidR="007F1CFF">
        <w:rPr>
          <w:rFonts w:ascii="Arial" w:hAnsi="Arial" w:cs="Arial"/>
          <w:color w:val="000000"/>
        </w:rPr>
        <w:t xml:space="preserve">bogotanas/colombianas se deja a libre elección del profesor y/o institución, la utilización de </w:t>
      </w:r>
      <w:r>
        <w:rPr>
          <w:rFonts w:ascii="Arial" w:hAnsi="Arial" w:cs="Arial"/>
          <w:color w:val="000000"/>
        </w:rPr>
        <w:t xml:space="preserve"> </w:t>
      </w:r>
      <w:r w:rsidR="007F1CFF">
        <w:rPr>
          <w:rFonts w:ascii="Arial" w:hAnsi="Arial" w:cs="Arial"/>
          <w:color w:val="000000"/>
        </w:rPr>
        <w:t>herramientas y/o recursos para la enseñanza de las ciencias naturales, dando un espacio para la implementación de la creatividad en  esta actividad, ¨espacio que no está siendo aprovechado¨  por los docentes por falta de capacitación en el mismo.</w:t>
      </w:r>
    </w:p>
    <w:p w:rsidR="00152772" w:rsidRDefault="00152772" w:rsidP="00152772">
      <w:pPr>
        <w:jc w:val="both"/>
        <w:rPr>
          <w:rFonts w:ascii="Arial" w:hAnsi="Arial" w:cs="Arial"/>
          <w:b/>
          <w:sz w:val="24"/>
          <w:szCs w:val="24"/>
        </w:rPr>
      </w:pPr>
    </w:p>
    <w:p w:rsidR="007F1CFF" w:rsidRDefault="007F1CFF" w:rsidP="00152772">
      <w:pPr>
        <w:jc w:val="both"/>
        <w:rPr>
          <w:rFonts w:ascii="Arial" w:hAnsi="Arial" w:cs="Arial"/>
          <w:b/>
          <w:sz w:val="24"/>
          <w:szCs w:val="24"/>
        </w:rPr>
      </w:pPr>
    </w:p>
    <w:p w:rsidR="007F1CFF" w:rsidRDefault="007F1CFF" w:rsidP="00152772">
      <w:pPr>
        <w:jc w:val="both"/>
        <w:rPr>
          <w:rFonts w:ascii="Arial" w:hAnsi="Arial" w:cs="Arial"/>
          <w:b/>
          <w:sz w:val="24"/>
          <w:szCs w:val="24"/>
        </w:rPr>
      </w:pPr>
    </w:p>
    <w:p w:rsidR="007F1CFF" w:rsidRDefault="007F1CFF" w:rsidP="00152772">
      <w:pPr>
        <w:jc w:val="both"/>
        <w:rPr>
          <w:rFonts w:ascii="Arial" w:hAnsi="Arial" w:cs="Arial"/>
          <w:b/>
          <w:sz w:val="24"/>
          <w:szCs w:val="24"/>
        </w:rPr>
      </w:pPr>
    </w:p>
    <w:p w:rsidR="007F1CFF" w:rsidRDefault="007F1CFF" w:rsidP="00152772">
      <w:pPr>
        <w:jc w:val="both"/>
        <w:rPr>
          <w:rFonts w:ascii="Arial" w:hAnsi="Arial" w:cs="Arial"/>
          <w:b/>
          <w:sz w:val="24"/>
          <w:szCs w:val="24"/>
        </w:rPr>
      </w:pPr>
    </w:p>
    <w:p w:rsidR="007F1CFF" w:rsidRDefault="007F1CFF" w:rsidP="00152772">
      <w:pPr>
        <w:jc w:val="both"/>
        <w:rPr>
          <w:rFonts w:ascii="Arial" w:hAnsi="Arial" w:cs="Arial"/>
          <w:b/>
          <w:sz w:val="24"/>
          <w:szCs w:val="24"/>
        </w:rPr>
      </w:pPr>
    </w:p>
    <w:p w:rsidR="007F1CFF" w:rsidRDefault="0063717E" w:rsidP="0063717E">
      <w:pPr>
        <w:jc w:val="center"/>
        <w:rPr>
          <w:rFonts w:ascii="Arial" w:hAnsi="Arial" w:cs="Arial"/>
          <w:b/>
          <w:sz w:val="24"/>
          <w:szCs w:val="24"/>
        </w:rPr>
      </w:pPr>
      <w:r>
        <w:rPr>
          <w:rFonts w:ascii="Arial" w:hAnsi="Arial" w:cs="Arial"/>
          <w:b/>
          <w:sz w:val="24"/>
          <w:szCs w:val="24"/>
        </w:rPr>
        <w:lastRenderedPageBreak/>
        <w:t>JUSTIFICACION</w:t>
      </w:r>
    </w:p>
    <w:p w:rsidR="0063717E" w:rsidRPr="0063717E" w:rsidRDefault="0063717E" w:rsidP="0063717E">
      <w:pPr>
        <w:jc w:val="center"/>
        <w:rPr>
          <w:rFonts w:ascii="Arial" w:hAnsi="Arial" w:cs="Arial"/>
          <w:sz w:val="24"/>
          <w:szCs w:val="24"/>
        </w:rPr>
      </w:pPr>
    </w:p>
    <w:p w:rsidR="0063717E" w:rsidRPr="0063717E" w:rsidRDefault="0063717E" w:rsidP="0063717E">
      <w:pPr>
        <w:jc w:val="both"/>
        <w:rPr>
          <w:rFonts w:ascii="Arial" w:hAnsi="Arial" w:cs="Arial"/>
          <w:sz w:val="24"/>
          <w:szCs w:val="24"/>
        </w:rPr>
      </w:pPr>
      <w:r w:rsidRPr="0063717E">
        <w:rPr>
          <w:rFonts w:ascii="Arial" w:hAnsi="Arial" w:cs="Arial"/>
          <w:sz w:val="24"/>
          <w:szCs w:val="24"/>
        </w:rPr>
        <w:t>Según lo observado en la investigación formativa realizada en este semestre en el Colegio Distrital Rodrigo Lara Bonilla, se evidencia el poco interés tanto de los profesores como de los estudiantes hacia el estudio de las ciencias naturales, tomando como base el poco tiempo implementado, así como la falta de creatividad en la enseñanza de la misma.</w:t>
      </w:r>
    </w:p>
    <w:p w:rsidR="0063717E" w:rsidRPr="0063717E" w:rsidRDefault="0063717E" w:rsidP="0063717E">
      <w:pPr>
        <w:jc w:val="both"/>
        <w:rPr>
          <w:rFonts w:ascii="Arial" w:hAnsi="Arial" w:cs="Arial"/>
          <w:sz w:val="24"/>
          <w:szCs w:val="24"/>
        </w:rPr>
      </w:pPr>
      <w:r w:rsidRPr="0063717E">
        <w:rPr>
          <w:rFonts w:ascii="Arial" w:hAnsi="Arial" w:cs="Arial"/>
          <w:sz w:val="24"/>
          <w:szCs w:val="24"/>
        </w:rPr>
        <w:t>Al observar en el trabajar de los educadores, una actitud poco favorable hacia la ciencia y su enseñanza. Se confirma la carencia de actitudes favorables hacia la ciencia y las actividades experimentales en profesores de educación básica primaria, ciclo 1.</w:t>
      </w:r>
    </w:p>
    <w:p w:rsidR="0063717E" w:rsidRDefault="0063717E" w:rsidP="0063717E">
      <w:pPr>
        <w:jc w:val="both"/>
        <w:rPr>
          <w:rFonts w:ascii="Arial" w:hAnsi="Arial" w:cs="Arial"/>
          <w:sz w:val="24"/>
          <w:szCs w:val="24"/>
        </w:rPr>
      </w:pPr>
      <w:r w:rsidRPr="0063717E">
        <w:rPr>
          <w:rFonts w:ascii="Arial" w:hAnsi="Arial" w:cs="Arial"/>
          <w:sz w:val="24"/>
          <w:szCs w:val="24"/>
        </w:rPr>
        <w:t>Esta carencia de una actitud o disposición poco favorable hacia la ciencia que se identifica en los profesores de educación básica, se torna un obstáculo para el desarrollo de las capacidades de un amplio sector de nuestra población. Muchos niños y jóvenes que se encuentran inscritos en el sistema educativo colombiano, desarrollarán una actitud similar a la de sus profesores. En la didáctica de las ciencias naturales, como en cualquier otra ciencia, no basta sólo el manejo del contenido, se requiere también de una actitud favorable hacia la ciencia, así como el conocimiento epistemológico y didáctico expreso del docente.</w:t>
      </w:r>
    </w:p>
    <w:p w:rsidR="0063717E" w:rsidRDefault="0063717E" w:rsidP="0063717E">
      <w:pPr>
        <w:jc w:val="both"/>
        <w:rPr>
          <w:rFonts w:ascii="Arial" w:hAnsi="Arial" w:cs="Arial"/>
          <w:sz w:val="24"/>
          <w:szCs w:val="24"/>
        </w:rPr>
      </w:pPr>
    </w:p>
    <w:p w:rsidR="0063717E" w:rsidRDefault="0063717E" w:rsidP="0063717E">
      <w:pPr>
        <w:jc w:val="both"/>
        <w:rPr>
          <w:rFonts w:ascii="Arial" w:hAnsi="Arial" w:cs="Arial"/>
          <w:sz w:val="24"/>
          <w:szCs w:val="24"/>
        </w:rPr>
      </w:pPr>
    </w:p>
    <w:p w:rsidR="0063717E" w:rsidRDefault="0063717E" w:rsidP="0063717E">
      <w:pPr>
        <w:jc w:val="both"/>
        <w:rPr>
          <w:rFonts w:ascii="Arial" w:hAnsi="Arial" w:cs="Arial"/>
          <w:sz w:val="24"/>
          <w:szCs w:val="24"/>
        </w:rPr>
      </w:pPr>
    </w:p>
    <w:p w:rsidR="0063717E" w:rsidRDefault="0063717E" w:rsidP="0063717E">
      <w:pPr>
        <w:jc w:val="both"/>
        <w:rPr>
          <w:rFonts w:ascii="Arial" w:hAnsi="Arial" w:cs="Arial"/>
          <w:sz w:val="24"/>
          <w:szCs w:val="24"/>
        </w:rPr>
      </w:pPr>
    </w:p>
    <w:p w:rsidR="0063717E" w:rsidRDefault="0063717E" w:rsidP="0063717E">
      <w:pPr>
        <w:jc w:val="both"/>
        <w:rPr>
          <w:rFonts w:ascii="Arial" w:hAnsi="Arial" w:cs="Arial"/>
          <w:sz w:val="24"/>
          <w:szCs w:val="24"/>
        </w:rPr>
      </w:pPr>
    </w:p>
    <w:p w:rsidR="0063717E" w:rsidRDefault="0063717E" w:rsidP="0063717E">
      <w:pPr>
        <w:jc w:val="both"/>
        <w:rPr>
          <w:rFonts w:ascii="Arial" w:hAnsi="Arial" w:cs="Arial"/>
          <w:sz w:val="24"/>
          <w:szCs w:val="24"/>
        </w:rPr>
      </w:pPr>
    </w:p>
    <w:p w:rsidR="0063717E" w:rsidRDefault="0063717E" w:rsidP="0063717E">
      <w:pPr>
        <w:jc w:val="both"/>
        <w:rPr>
          <w:rFonts w:ascii="Arial" w:hAnsi="Arial" w:cs="Arial"/>
          <w:sz w:val="24"/>
          <w:szCs w:val="24"/>
        </w:rPr>
      </w:pPr>
    </w:p>
    <w:p w:rsidR="0063717E" w:rsidRDefault="0063717E" w:rsidP="0063717E">
      <w:pPr>
        <w:jc w:val="both"/>
        <w:rPr>
          <w:rFonts w:ascii="Arial" w:hAnsi="Arial" w:cs="Arial"/>
          <w:sz w:val="24"/>
          <w:szCs w:val="24"/>
        </w:rPr>
      </w:pPr>
    </w:p>
    <w:p w:rsidR="0063717E" w:rsidRDefault="0063717E" w:rsidP="0063717E">
      <w:pPr>
        <w:jc w:val="both"/>
        <w:rPr>
          <w:rFonts w:ascii="Arial" w:hAnsi="Arial" w:cs="Arial"/>
          <w:sz w:val="24"/>
          <w:szCs w:val="24"/>
        </w:rPr>
      </w:pPr>
    </w:p>
    <w:p w:rsidR="0063717E" w:rsidRDefault="0063717E" w:rsidP="0063717E">
      <w:pPr>
        <w:jc w:val="both"/>
        <w:rPr>
          <w:rFonts w:ascii="Arial" w:hAnsi="Arial" w:cs="Arial"/>
          <w:sz w:val="24"/>
          <w:szCs w:val="24"/>
        </w:rPr>
      </w:pPr>
    </w:p>
    <w:p w:rsidR="0063717E" w:rsidRDefault="0063717E" w:rsidP="0063717E">
      <w:pPr>
        <w:jc w:val="both"/>
        <w:rPr>
          <w:rFonts w:ascii="Arial" w:hAnsi="Arial" w:cs="Arial"/>
          <w:sz w:val="24"/>
          <w:szCs w:val="24"/>
        </w:rPr>
      </w:pPr>
    </w:p>
    <w:p w:rsidR="0063717E" w:rsidRDefault="0063717E" w:rsidP="0063717E">
      <w:pPr>
        <w:jc w:val="both"/>
        <w:rPr>
          <w:rFonts w:ascii="Arial" w:hAnsi="Arial" w:cs="Arial"/>
          <w:sz w:val="24"/>
          <w:szCs w:val="24"/>
        </w:rPr>
      </w:pPr>
    </w:p>
    <w:p w:rsidR="0063717E" w:rsidRDefault="0063717E" w:rsidP="0063717E">
      <w:pPr>
        <w:jc w:val="center"/>
        <w:rPr>
          <w:rFonts w:ascii="Arial" w:hAnsi="Arial" w:cs="Arial"/>
          <w:b/>
          <w:sz w:val="24"/>
          <w:szCs w:val="24"/>
        </w:rPr>
      </w:pPr>
      <w:r>
        <w:rPr>
          <w:rFonts w:ascii="Arial" w:hAnsi="Arial" w:cs="Arial"/>
          <w:b/>
          <w:sz w:val="24"/>
          <w:szCs w:val="24"/>
        </w:rPr>
        <w:lastRenderedPageBreak/>
        <w:t>PLANTEAMIENTO DEL PROBLEMA</w:t>
      </w:r>
    </w:p>
    <w:p w:rsidR="0063717E" w:rsidRDefault="0063717E" w:rsidP="0063717E">
      <w:pPr>
        <w:jc w:val="center"/>
        <w:rPr>
          <w:rFonts w:ascii="Arial" w:hAnsi="Arial" w:cs="Arial"/>
          <w:b/>
          <w:sz w:val="24"/>
          <w:szCs w:val="24"/>
        </w:rPr>
      </w:pPr>
    </w:p>
    <w:p w:rsidR="0063717E" w:rsidRDefault="009E2B4D" w:rsidP="0063717E">
      <w:pPr>
        <w:jc w:val="both"/>
        <w:rPr>
          <w:rFonts w:ascii="Arial" w:hAnsi="Arial" w:cs="Arial"/>
          <w:sz w:val="24"/>
          <w:szCs w:val="24"/>
        </w:rPr>
      </w:pPr>
      <w:r>
        <w:rPr>
          <w:rFonts w:ascii="Arial" w:hAnsi="Arial" w:cs="Arial"/>
          <w:sz w:val="24"/>
          <w:szCs w:val="24"/>
        </w:rPr>
        <w:t>Analizando lo anteriormente expuesto nos lleva a preguntarnos si la carencia</w:t>
      </w:r>
      <w:r w:rsidR="006A1BC6">
        <w:rPr>
          <w:rFonts w:ascii="Arial" w:hAnsi="Arial" w:cs="Arial"/>
          <w:sz w:val="24"/>
          <w:szCs w:val="24"/>
        </w:rPr>
        <w:t xml:space="preserve"> de </w:t>
      </w:r>
      <w:r>
        <w:rPr>
          <w:rFonts w:ascii="Arial" w:hAnsi="Arial" w:cs="Arial"/>
          <w:sz w:val="24"/>
          <w:szCs w:val="24"/>
        </w:rPr>
        <w:t>una didáctica creativa, recursiva, tecnológica e innovadora en la enseñanza de las ciencias naturales y el medio ambiente, es la causa principal del poco interés de los alumnos y profesores hacia el estudio y la enseñanza de esta ciencia en particular.</w:t>
      </w:r>
    </w:p>
    <w:p w:rsidR="009E2B4D" w:rsidRDefault="009E2B4D" w:rsidP="0063717E">
      <w:pPr>
        <w:jc w:val="both"/>
        <w:rPr>
          <w:rFonts w:ascii="Arial" w:hAnsi="Arial" w:cs="Arial"/>
          <w:sz w:val="24"/>
          <w:szCs w:val="24"/>
        </w:rPr>
      </w:pPr>
    </w:p>
    <w:p w:rsidR="009E2B4D" w:rsidRDefault="009E2B4D" w:rsidP="0063717E">
      <w:pPr>
        <w:jc w:val="both"/>
        <w:rPr>
          <w:rFonts w:ascii="Arial" w:hAnsi="Arial" w:cs="Arial"/>
          <w:sz w:val="24"/>
          <w:szCs w:val="24"/>
        </w:rPr>
      </w:pPr>
    </w:p>
    <w:p w:rsidR="009E2B4D" w:rsidRDefault="009E2B4D" w:rsidP="0063717E">
      <w:pPr>
        <w:jc w:val="both"/>
        <w:rPr>
          <w:rFonts w:ascii="Arial" w:hAnsi="Arial" w:cs="Arial"/>
          <w:sz w:val="24"/>
          <w:szCs w:val="24"/>
        </w:rPr>
      </w:pPr>
    </w:p>
    <w:p w:rsidR="009E2B4D" w:rsidRDefault="009E2B4D" w:rsidP="0063717E">
      <w:pPr>
        <w:jc w:val="both"/>
        <w:rPr>
          <w:rFonts w:ascii="Arial" w:hAnsi="Arial" w:cs="Arial"/>
          <w:sz w:val="24"/>
          <w:szCs w:val="24"/>
        </w:rPr>
      </w:pPr>
    </w:p>
    <w:p w:rsidR="009E2B4D" w:rsidRDefault="009E2B4D" w:rsidP="0063717E">
      <w:pPr>
        <w:jc w:val="both"/>
        <w:rPr>
          <w:rFonts w:ascii="Arial" w:hAnsi="Arial" w:cs="Arial"/>
          <w:sz w:val="24"/>
          <w:szCs w:val="24"/>
        </w:rPr>
      </w:pPr>
    </w:p>
    <w:p w:rsidR="009E2B4D" w:rsidRDefault="009E2B4D" w:rsidP="0063717E">
      <w:pPr>
        <w:jc w:val="both"/>
        <w:rPr>
          <w:rFonts w:ascii="Arial" w:hAnsi="Arial" w:cs="Arial"/>
          <w:sz w:val="24"/>
          <w:szCs w:val="24"/>
        </w:rPr>
      </w:pPr>
    </w:p>
    <w:p w:rsidR="009E2B4D" w:rsidRDefault="009E2B4D" w:rsidP="0063717E">
      <w:pPr>
        <w:jc w:val="both"/>
        <w:rPr>
          <w:rFonts w:ascii="Arial" w:hAnsi="Arial" w:cs="Arial"/>
          <w:sz w:val="24"/>
          <w:szCs w:val="24"/>
        </w:rPr>
      </w:pPr>
    </w:p>
    <w:p w:rsidR="009E2B4D" w:rsidRDefault="009E2B4D" w:rsidP="0063717E">
      <w:pPr>
        <w:jc w:val="both"/>
        <w:rPr>
          <w:rFonts w:ascii="Arial" w:hAnsi="Arial" w:cs="Arial"/>
          <w:sz w:val="24"/>
          <w:szCs w:val="24"/>
        </w:rPr>
      </w:pPr>
    </w:p>
    <w:p w:rsidR="009E2B4D" w:rsidRDefault="009E2B4D" w:rsidP="0063717E">
      <w:pPr>
        <w:jc w:val="both"/>
        <w:rPr>
          <w:rFonts w:ascii="Arial" w:hAnsi="Arial" w:cs="Arial"/>
          <w:sz w:val="24"/>
          <w:szCs w:val="24"/>
        </w:rPr>
      </w:pPr>
    </w:p>
    <w:p w:rsidR="009E2B4D" w:rsidRDefault="009E2B4D" w:rsidP="0063717E">
      <w:pPr>
        <w:jc w:val="both"/>
        <w:rPr>
          <w:rFonts w:ascii="Arial" w:hAnsi="Arial" w:cs="Arial"/>
          <w:sz w:val="24"/>
          <w:szCs w:val="24"/>
        </w:rPr>
      </w:pPr>
    </w:p>
    <w:p w:rsidR="009E2B4D" w:rsidRDefault="009E2B4D" w:rsidP="0063717E">
      <w:pPr>
        <w:jc w:val="both"/>
        <w:rPr>
          <w:rFonts w:ascii="Arial" w:hAnsi="Arial" w:cs="Arial"/>
          <w:sz w:val="24"/>
          <w:szCs w:val="24"/>
        </w:rPr>
      </w:pPr>
    </w:p>
    <w:p w:rsidR="009E2B4D" w:rsidRDefault="009E2B4D" w:rsidP="0063717E">
      <w:pPr>
        <w:jc w:val="both"/>
        <w:rPr>
          <w:rFonts w:ascii="Arial" w:hAnsi="Arial" w:cs="Arial"/>
          <w:sz w:val="24"/>
          <w:szCs w:val="24"/>
        </w:rPr>
      </w:pPr>
    </w:p>
    <w:p w:rsidR="009E2B4D" w:rsidRDefault="009E2B4D" w:rsidP="0063717E">
      <w:pPr>
        <w:jc w:val="both"/>
        <w:rPr>
          <w:rFonts w:ascii="Arial" w:hAnsi="Arial" w:cs="Arial"/>
          <w:sz w:val="24"/>
          <w:szCs w:val="24"/>
        </w:rPr>
      </w:pPr>
    </w:p>
    <w:p w:rsidR="009E2B4D" w:rsidRDefault="009E2B4D" w:rsidP="0063717E">
      <w:pPr>
        <w:jc w:val="both"/>
        <w:rPr>
          <w:rFonts w:ascii="Arial" w:hAnsi="Arial" w:cs="Arial"/>
          <w:sz w:val="24"/>
          <w:szCs w:val="24"/>
        </w:rPr>
      </w:pPr>
    </w:p>
    <w:p w:rsidR="009E2B4D" w:rsidRDefault="009E2B4D" w:rsidP="0063717E">
      <w:pPr>
        <w:jc w:val="both"/>
        <w:rPr>
          <w:rFonts w:ascii="Arial" w:hAnsi="Arial" w:cs="Arial"/>
          <w:sz w:val="24"/>
          <w:szCs w:val="24"/>
        </w:rPr>
      </w:pPr>
    </w:p>
    <w:p w:rsidR="009E2B4D" w:rsidRDefault="009E2B4D" w:rsidP="0063717E">
      <w:pPr>
        <w:jc w:val="both"/>
        <w:rPr>
          <w:rFonts w:ascii="Arial" w:hAnsi="Arial" w:cs="Arial"/>
          <w:sz w:val="24"/>
          <w:szCs w:val="24"/>
        </w:rPr>
      </w:pPr>
    </w:p>
    <w:p w:rsidR="009E2B4D" w:rsidRDefault="009E2B4D" w:rsidP="0063717E">
      <w:pPr>
        <w:jc w:val="both"/>
        <w:rPr>
          <w:rFonts w:ascii="Arial" w:hAnsi="Arial" w:cs="Arial"/>
          <w:sz w:val="24"/>
          <w:szCs w:val="24"/>
        </w:rPr>
      </w:pPr>
    </w:p>
    <w:p w:rsidR="009E2B4D" w:rsidRDefault="009E2B4D" w:rsidP="0063717E">
      <w:pPr>
        <w:jc w:val="both"/>
        <w:rPr>
          <w:rFonts w:ascii="Arial" w:hAnsi="Arial" w:cs="Arial"/>
          <w:sz w:val="24"/>
          <w:szCs w:val="24"/>
        </w:rPr>
      </w:pPr>
    </w:p>
    <w:p w:rsidR="009E2B4D" w:rsidRDefault="009E2B4D" w:rsidP="0063717E">
      <w:pPr>
        <w:jc w:val="both"/>
        <w:rPr>
          <w:rFonts w:ascii="Arial" w:hAnsi="Arial" w:cs="Arial"/>
          <w:sz w:val="24"/>
          <w:szCs w:val="24"/>
        </w:rPr>
      </w:pPr>
    </w:p>
    <w:p w:rsidR="009E2B4D" w:rsidRDefault="009E2B4D" w:rsidP="0063717E">
      <w:pPr>
        <w:jc w:val="both"/>
        <w:rPr>
          <w:rFonts w:ascii="Arial" w:hAnsi="Arial" w:cs="Arial"/>
          <w:sz w:val="24"/>
          <w:szCs w:val="24"/>
        </w:rPr>
      </w:pPr>
    </w:p>
    <w:p w:rsidR="009E2B4D" w:rsidRDefault="00A87EB9" w:rsidP="009E2B4D">
      <w:pPr>
        <w:jc w:val="center"/>
        <w:rPr>
          <w:rFonts w:ascii="Arial" w:hAnsi="Arial" w:cs="Arial"/>
          <w:b/>
          <w:sz w:val="24"/>
          <w:szCs w:val="24"/>
        </w:rPr>
      </w:pPr>
      <w:r>
        <w:rPr>
          <w:rFonts w:ascii="Arial" w:hAnsi="Arial" w:cs="Arial"/>
          <w:b/>
          <w:sz w:val="24"/>
          <w:szCs w:val="24"/>
        </w:rPr>
        <w:lastRenderedPageBreak/>
        <w:t>HIPÓ</w:t>
      </w:r>
      <w:r w:rsidR="009E2B4D">
        <w:rPr>
          <w:rFonts w:ascii="Arial" w:hAnsi="Arial" w:cs="Arial"/>
          <w:b/>
          <w:sz w:val="24"/>
          <w:szCs w:val="24"/>
        </w:rPr>
        <w:t>TESIS DE TRABAJO</w:t>
      </w:r>
    </w:p>
    <w:p w:rsidR="009E2B4D" w:rsidRDefault="009E2B4D" w:rsidP="009E2B4D">
      <w:pPr>
        <w:jc w:val="center"/>
        <w:rPr>
          <w:rFonts w:ascii="Arial" w:hAnsi="Arial" w:cs="Arial"/>
          <w:b/>
          <w:sz w:val="24"/>
          <w:szCs w:val="24"/>
        </w:rPr>
      </w:pPr>
    </w:p>
    <w:p w:rsidR="009E2B4D" w:rsidRDefault="00482EBB" w:rsidP="009E2B4D">
      <w:pPr>
        <w:jc w:val="both"/>
        <w:rPr>
          <w:rFonts w:ascii="Arial" w:hAnsi="Arial" w:cs="Arial"/>
          <w:sz w:val="24"/>
          <w:szCs w:val="24"/>
        </w:rPr>
      </w:pPr>
      <w:r>
        <w:rPr>
          <w:rFonts w:ascii="Arial" w:hAnsi="Arial" w:cs="Arial"/>
          <w:sz w:val="24"/>
          <w:szCs w:val="24"/>
        </w:rPr>
        <w:t xml:space="preserve">Al proporcionarles </w:t>
      </w:r>
      <w:r w:rsidR="00A87EB9">
        <w:rPr>
          <w:rFonts w:ascii="Arial" w:hAnsi="Arial" w:cs="Arial"/>
          <w:sz w:val="24"/>
          <w:szCs w:val="24"/>
        </w:rPr>
        <w:t>a los docentes</w:t>
      </w:r>
      <w:r>
        <w:rPr>
          <w:rFonts w:ascii="Arial" w:hAnsi="Arial" w:cs="Arial"/>
          <w:sz w:val="24"/>
          <w:szCs w:val="24"/>
        </w:rPr>
        <w:t xml:space="preserve"> capacitación y herramientas adecuadas</w:t>
      </w:r>
      <w:r w:rsidR="00A87EB9">
        <w:rPr>
          <w:rFonts w:ascii="Arial" w:hAnsi="Arial" w:cs="Arial"/>
          <w:sz w:val="24"/>
          <w:szCs w:val="24"/>
        </w:rPr>
        <w:t xml:space="preserve"> se dará en ellos un cambio de aptitud</w:t>
      </w:r>
      <w:r>
        <w:rPr>
          <w:rFonts w:ascii="Arial" w:hAnsi="Arial" w:cs="Arial"/>
          <w:sz w:val="24"/>
          <w:szCs w:val="24"/>
        </w:rPr>
        <w:t xml:space="preserve"> y disposición favorable hacia la enseñanza de las ciencias Naturales </w:t>
      </w:r>
      <w:r w:rsidR="00A87EB9">
        <w:rPr>
          <w:rFonts w:ascii="Arial" w:hAnsi="Arial" w:cs="Arial"/>
          <w:sz w:val="24"/>
          <w:szCs w:val="24"/>
        </w:rPr>
        <w:t>y el medio ambiente</w:t>
      </w:r>
      <w:r>
        <w:rPr>
          <w:rFonts w:ascii="Arial" w:hAnsi="Arial" w:cs="Arial"/>
          <w:sz w:val="24"/>
          <w:szCs w:val="24"/>
        </w:rPr>
        <w:t>, e</w:t>
      </w:r>
      <w:r w:rsidR="00A87EB9">
        <w:rPr>
          <w:rFonts w:ascii="Arial" w:hAnsi="Arial" w:cs="Arial"/>
          <w:sz w:val="24"/>
          <w:szCs w:val="24"/>
        </w:rPr>
        <w:t xml:space="preserve">l cual les permitirá implementar actividades experimentales y demás, en busca de </w:t>
      </w:r>
      <w:r>
        <w:rPr>
          <w:rFonts w:ascii="Arial" w:hAnsi="Arial" w:cs="Arial"/>
          <w:sz w:val="24"/>
          <w:szCs w:val="24"/>
        </w:rPr>
        <w:t xml:space="preserve"> incentivar la curiosidad y la observación del estudiantado hacia el estudio de las Ciencias Naturales y el medio ambiente</w:t>
      </w:r>
      <w:r w:rsidR="00A87EB9">
        <w:rPr>
          <w:rFonts w:ascii="Arial" w:hAnsi="Arial" w:cs="Arial"/>
          <w:sz w:val="24"/>
          <w:szCs w:val="24"/>
        </w:rPr>
        <w:t xml:space="preserve"> permitiendo el desarrollo de diferentes capacidades que tienen los mismos.</w:t>
      </w:r>
    </w:p>
    <w:p w:rsidR="00A87EB9" w:rsidRDefault="00A87EB9" w:rsidP="009E2B4D">
      <w:pPr>
        <w:jc w:val="both"/>
        <w:rPr>
          <w:rFonts w:ascii="Arial" w:hAnsi="Arial" w:cs="Arial"/>
          <w:sz w:val="24"/>
          <w:szCs w:val="24"/>
        </w:rPr>
      </w:pPr>
    </w:p>
    <w:p w:rsidR="00A87EB9" w:rsidRDefault="00A87EB9" w:rsidP="009E2B4D">
      <w:pPr>
        <w:jc w:val="both"/>
        <w:rPr>
          <w:rFonts w:ascii="Arial" w:hAnsi="Arial" w:cs="Arial"/>
          <w:sz w:val="24"/>
          <w:szCs w:val="24"/>
        </w:rPr>
      </w:pPr>
    </w:p>
    <w:p w:rsidR="00A87EB9" w:rsidRDefault="00A87EB9" w:rsidP="009E2B4D">
      <w:pPr>
        <w:jc w:val="both"/>
        <w:rPr>
          <w:rFonts w:ascii="Arial" w:hAnsi="Arial" w:cs="Arial"/>
          <w:sz w:val="24"/>
          <w:szCs w:val="24"/>
        </w:rPr>
      </w:pPr>
    </w:p>
    <w:p w:rsidR="00A87EB9" w:rsidRDefault="00A87EB9" w:rsidP="009E2B4D">
      <w:pPr>
        <w:jc w:val="both"/>
        <w:rPr>
          <w:rFonts w:ascii="Arial" w:hAnsi="Arial" w:cs="Arial"/>
          <w:sz w:val="24"/>
          <w:szCs w:val="24"/>
        </w:rPr>
      </w:pPr>
    </w:p>
    <w:p w:rsidR="00A87EB9" w:rsidRDefault="00A87EB9" w:rsidP="009E2B4D">
      <w:pPr>
        <w:jc w:val="both"/>
        <w:rPr>
          <w:rFonts w:ascii="Arial" w:hAnsi="Arial" w:cs="Arial"/>
          <w:sz w:val="24"/>
          <w:szCs w:val="24"/>
        </w:rPr>
      </w:pPr>
    </w:p>
    <w:p w:rsidR="00A87EB9" w:rsidRDefault="00A87EB9" w:rsidP="009E2B4D">
      <w:pPr>
        <w:jc w:val="both"/>
        <w:rPr>
          <w:rFonts w:ascii="Arial" w:hAnsi="Arial" w:cs="Arial"/>
          <w:sz w:val="24"/>
          <w:szCs w:val="24"/>
        </w:rPr>
      </w:pPr>
    </w:p>
    <w:p w:rsidR="00A87EB9" w:rsidRDefault="00A87EB9" w:rsidP="009E2B4D">
      <w:pPr>
        <w:jc w:val="both"/>
        <w:rPr>
          <w:rFonts w:ascii="Arial" w:hAnsi="Arial" w:cs="Arial"/>
          <w:sz w:val="24"/>
          <w:szCs w:val="24"/>
        </w:rPr>
      </w:pPr>
    </w:p>
    <w:p w:rsidR="00A87EB9" w:rsidRDefault="00A87EB9" w:rsidP="009E2B4D">
      <w:pPr>
        <w:jc w:val="both"/>
        <w:rPr>
          <w:rFonts w:ascii="Arial" w:hAnsi="Arial" w:cs="Arial"/>
          <w:sz w:val="24"/>
          <w:szCs w:val="24"/>
        </w:rPr>
      </w:pPr>
    </w:p>
    <w:p w:rsidR="00A87EB9" w:rsidRDefault="00A87EB9" w:rsidP="009E2B4D">
      <w:pPr>
        <w:jc w:val="both"/>
        <w:rPr>
          <w:rFonts w:ascii="Arial" w:hAnsi="Arial" w:cs="Arial"/>
          <w:sz w:val="24"/>
          <w:szCs w:val="24"/>
        </w:rPr>
      </w:pPr>
    </w:p>
    <w:p w:rsidR="00A87EB9" w:rsidRDefault="00A87EB9" w:rsidP="009E2B4D">
      <w:pPr>
        <w:jc w:val="both"/>
        <w:rPr>
          <w:rFonts w:ascii="Arial" w:hAnsi="Arial" w:cs="Arial"/>
          <w:sz w:val="24"/>
          <w:szCs w:val="24"/>
        </w:rPr>
      </w:pPr>
    </w:p>
    <w:p w:rsidR="00A87EB9" w:rsidRDefault="00A87EB9" w:rsidP="009E2B4D">
      <w:pPr>
        <w:jc w:val="both"/>
        <w:rPr>
          <w:rFonts w:ascii="Arial" w:hAnsi="Arial" w:cs="Arial"/>
          <w:sz w:val="24"/>
          <w:szCs w:val="24"/>
        </w:rPr>
      </w:pPr>
    </w:p>
    <w:p w:rsidR="00A87EB9" w:rsidRDefault="00A87EB9" w:rsidP="009E2B4D">
      <w:pPr>
        <w:jc w:val="both"/>
        <w:rPr>
          <w:rFonts w:ascii="Arial" w:hAnsi="Arial" w:cs="Arial"/>
          <w:sz w:val="24"/>
          <w:szCs w:val="24"/>
        </w:rPr>
      </w:pPr>
    </w:p>
    <w:p w:rsidR="00A87EB9" w:rsidRDefault="00A87EB9" w:rsidP="009E2B4D">
      <w:pPr>
        <w:jc w:val="both"/>
        <w:rPr>
          <w:rFonts w:ascii="Arial" w:hAnsi="Arial" w:cs="Arial"/>
          <w:sz w:val="24"/>
          <w:szCs w:val="24"/>
        </w:rPr>
      </w:pPr>
    </w:p>
    <w:p w:rsidR="00A87EB9" w:rsidRDefault="00A87EB9" w:rsidP="009E2B4D">
      <w:pPr>
        <w:jc w:val="both"/>
        <w:rPr>
          <w:rFonts w:ascii="Arial" w:hAnsi="Arial" w:cs="Arial"/>
          <w:sz w:val="24"/>
          <w:szCs w:val="24"/>
        </w:rPr>
      </w:pPr>
    </w:p>
    <w:p w:rsidR="00A87EB9" w:rsidRDefault="00A87EB9" w:rsidP="009E2B4D">
      <w:pPr>
        <w:jc w:val="both"/>
        <w:rPr>
          <w:rFonts w:ascii="Arial" w:hAnsi="Arial" w:cs="Arial"/>
          <w:sz w:val="24"/>
          <w:szCs w:val="24"/>
        </w:rPr>
      </w:pPr>
    </w:p>
    <w:p w:rsidR="00A87EB9" w:rsidRDefault="00A87EB9" w:rsidP="009E2B4D">
      <w:pPr>
        <w:jc w:val="both"/>
        <w:rPr>
          <w:rFonts w:ascii="Arial" w:hAnsi="Arial" w:cs="Arial"/>
          <w:sz w:val="24"/>
          <w:szCs w:val="24"/>
        </w:rPr>
      </w:pPr>
    </w:p>
    <w:p w:rsidR="00A87EB9" w:rsidRDefault="00A87EB9" w:rsidP="009E2B4D">
      <w:pPr>
        <w:jc w:val="both"/>
        <w:rPr>
          <w:rFonts w:ascii="Arial" w:hAnsi="Arial" w:cs="Arial"/>
          <w:sz w:val="24"/>
          <w:szCs w:val="24"/>
        </w:rPr>
      </w:pPr>
    </w:p>
    <w:p w:rsidR="00A87EB9" w:rsidRDefault="00A87EB9" w:rsidP="009E2B4D">
      <w:pPr>
        <w:jc w:val="both"/>
        <w:rPr>
          <w:rFonts w:ascii="Arial" w:hAnsi="Arial" w:cs="Arial"/>
          <w:sz w:val="24"/>
          <w:szCs w:val="24"/>
        </w:rPr>
      </w:pPr>
    </w:p>
    <w:p w:rsidR="00A87EB9" w:rsidRDefault="00A87EB9" w:rsidP="00A87EB9">
      <w:pPr>
        <w:jc w:val="center"/>
        <w:rPr>
          <w:rFonts w:ascii="Arial" w:hAnsi="Arial" w:cs="Arial"/>
          <w:b/>
          <w:sz w:val="24"/>
          <w:szCs w:val="24"/>
        </w:rPr>
      </w:pPr>
      <w:r>
        <w:rPr>
          <w:rFonts w:ascii="Arial" w:hAnsi="Arial" w:cs="Arial"/>
          <w:b/>
          <w:sz w:val="24"/>
          <w:szCs w:val="24"/>
        </w:rPr>
        <w:lastRenderedPageBreak/>
        <w:t>OBJETIVOS</w:t>
      </w:r>
    </w:p>
    <w:p w:rsidR="00A87EB9" w:rsidRDefault="00A87EB9" w:rsidP="00A87EB9">
      <w:pPr>
        <w:jc w:val="center"/>
        <w:rPr>
          <w:rFonts w:ascii="Arial" w:hAnsi="Arial" w:cs="Arial"/>
          <w:b/>
          <w:sz w:val="24"/>
          <w:szCs w:val="24"/>
        </w:rPr>
      </w:pPr>
    </w:p>
    <w:p w:rsidR="00A87EB9" w:rsidRDefault="009E2215" w:rsidP="00560DC4">
      <w:pPr>
        <w:pStyle w:val="Prrafodelista"/>
        <w:ind w:left="0"/>
        <w:jc w:val="both"/>
        <w:rPr>
          <w:rFonts w:ascii="Arial" w:hAnsi="Arial" w:cs="Arial"/>
          <w:sz w:val="24"/>
          <w:szCs w:val="24"/>
        </w:rPr>
      </w:pPr>
      <w:r w:rsidRPr="009E2215">
        <w:rPr>
          <w:rFonts w:ascii="Arial" w:hAnsi="Arial" w:cs="Arial"/>
          <w:sz w:val="24"/>
          <w:szCs w:val="24"/>
        </w:rPr>
        <w:t>OBJETIVO GENERAL:</w:t>
      </w:r>
    </w:p>
    <w:p w:rsidR="00560DC4" w:rsidRPr="009E2215" w:rsidRDefault="00560DC4" w:rsidP="00560DC4">
      <w:pPr>
        <w:pStyle w:val="Prrafodelista"/>
        <w:jc w:val="both"/>
        <w:rPr>
          <w:rFonts w:ascii="Arial" w:hAnsi="Arial" w:cs="Arial"/>
          <w:sz w:val="24"/>
          <w:szCs w:val="24"/>
        </w:rPr>
      </w:pPr>
    </w:p>
    <w:p w:rsidR="009E2215" w:rsidRPr="00560DC4" w:rsidRDefault="00685882" w:rsidP="00560DC4">
      <w:pPr>
        <w:pStyle w:val="Prrafodelista"/>
        <w:numPr>
          <w:ilvl w:val="0"/>
          <w:numId w:val="2"/>
        </w:numPr>
        <w:ind w:left="709"/>
        <w:jc w:val="both"/>
        <w:rPr>
          <w:rFonts w:ascii="Arial" w:hAnsi="Arial" w:cs="Arial"/>
          <w:sz w:val="24"/>
          <w:szCs w:val="24"/>
        </w:rPr>
      </w:pPr>
      <w:r>
        <w:rPr>
          <w:rFonts w:ascii="Arial" w:hAnsi="Arial" w:cs="Arial"/>
          <w:sz w:val="24"/>
          <w:szCs w:val="24"/>
        </w:rPr>
        <w:t>Indagar sobre</w:t>
      </w:r>
      <w:r w:rsidR="009E2215" w:rsidRPr="00560DC4">
        <w:rPr>
          <w:rFonts w:ascii="Arial" w:hAnsi="Arial" w:cs="Arial"/>
          <w:sz w:val="24"/>
          <w:szCs w:val="24"/>
        </w:rPr>
        <w:t xml:space="preserve"> la problemática que afecta la enseñanza y aprendizaje de las ciencias naturales y el medio ambiente en la Educación </w:t>
      </w:r>
      <w:r w:rsidR="00560DC4" w:rsidRPr="00560DC4">
        <w:rPr>
          <w:rFonts w:ascii="Arial" w:hAnsi="Arial" w:cs="Arial"/>
          <w:sz w:val="24"/>
          <w:szCs w:val="24"/>
        </w:rPr>
        <w:t>Escolar, en busca de la posible solución</w:t>
      </w:r>
      <w:r w:rsidR="00863B3C">
        <w:rPr>
          <w:rFonts w:ascii="Arial" w:hAnsi="Arial" w:cs="Arial"/>
          <w:sz w:val="24"/>
          <w:szCs w:val="24"/>
        </w:rPr>
        <w:t>, y la implementación de la misma.</w:t>
      </w:r>
    </w:p>
    <w:p w:rsidR="009E2215" w:rsidRDefault="009E2215" w:rsidP="00A87EB9">
      <w:pPr>
        <w:jc w:val="both"/>
        <w:rPr>
          <w:rFonts w:ascii="Arial" w:hAnsi="Arial" w:cs="Arial"/>
          <w:sz w:val="24"/>
          <w:szCs w:val="24"/>
        </w:rPr>
      </w:pPr>
    </w:p>
    <w:p w:rsidR="009E2215" w:rsidRDefault="009E2215" w:rsidP="00560DC4">
      <w:pPr>
        <w:pStyle w:val="Prrafodelista"/>
        <w:ind w:left="0"/>
        <w:jc w:val="both"/>
        <w:rPr>
          <w:rFonts w:ascii="Arial" w:hAnsi="Arial" w:cs="Arial"/>
          <w:sz w:val="24"/>
          <w:szCs w:val="24"/>
        </w:rPr>
      </w:pPr>
      <w:r w:rsidRPr="009E2215">
        <w:rPr>
          <w:rFonts w:ascii="Arial" w:hAnsi="Arial" w:cs="Arial"/>
          <w:sz w:val="24"/>
          <w:szCs w:val="24"/>
        </w:rPr>
        <w:t>OBJETIVOS ESPECIFICOS:</w:t>
      </w:r>
    </w:p>
    <w:p w:rsidR="009E2215" w:rsidRDefault="009E2215" w:rsidP="009E2215">
      <w:pPr>
        <w:pStyle w:val="Prrafodelista"/>
        <w:jc w:val="both"/>
        <w:rPr>
          <w:rFonts w:ascii="Arial" w:hAnsi="Arial" w:cs="Arial"/>
          <w:sz w:val="24"/>
          <w:szCs w:val="24"/>
        </w:rPr>
      </w:pPr>
    </w:p>
    <w:p w:rsidR="009E2215" w:rsidRDefault="00685882" w:rsidP="00560DC4">
      <w:pPr>
        <w:pStyle w:val="Prrafodelista"/>
        <w:numPr>
          <w:ilvl w:val="0"/>
          <w:numId w:val="2"/>
        </w:numPr>
        <w:ind w:left="709"/>
        <w:jc w:val="both"/>
        <w:rPr>
          <w:rFonts w:ascii="Arial" w:hAnsi="Arial" w:cs="Arial"/>
          <w:sz w:val="24"/>
          <w:szCs w:val="24"/>
        </w:rPr>
      </w:pPr>
      <w:r>
        <w:rPr>
          <w:rFonts w:ascii="Arial" w:hAnsi="Arial" w:cs="Arial"/>
          <w:sz w:val="24"/>
          <w:szCs w:val="24"/>
        </w:rPr>
        <w:t>Hallar</w:t>
      </w:r>
      <w:r w:rsidR="009E2215">
        <w:rPr>
          <w:rFonts w:ascii="Arial" w:hAnsi="Arial" w:cs="Arial"/>
          <w:sz w:val="24"/>
          <w:szCs w:val="24"/>
        </w:rPr>
        <w:t xml:space="preserve"> posibles soluciones a la problemática expuesta.</w:t>
      </w:r>
    </w:p>
    <w:p w:rsidR="009E2215" w:rsidRDefault="009E2215" w:rsidP="009E2215">
      <w:pPr>
        <w:pStyle w:val="Prrafodelista"/>
        <w:jc w:val="both"/>
        <w:rPr>
          <w:rFonts w:ascii="Arial" w:hAnsi="Arial" w:cs="Arial"/>
          <w:sz w:val="24"/>
          <w:szCs w:val="24"/>
        </w:rPr>
      </w:pPr>
    </w:p>
    <w:p w:rsidR="009E2215" w:rsidRDefault="00560DC4" w:rsidP="00560DC4">
      <w:pPr>
        <w:pStyle w:val="Prrafodelista"/>
        <w:numPr>
          <w:ilvl w:val="0"/>
          <w:numId w:val="2"/>
        </w:numPr>
        <w:ind w:left="709"/>
        <w:jc w:val="both"/>
        <w:rPr>
          <w:rFonts w:ascii="Arial" w:hAnsi="Arial" w:cs="Arial"/>
          <w:sz w:val="24"/>
          <w:szCs w:val="24"/>
        </w:rPr>
      </w:pPr>
      <w:r>
        <w:rPr>
          <w:rFonts w:ascii="Arial" w:hAnsi="Arial" w:cs="Arial"/>
          <w:sz w:val="24"/>
          <w:szCs w:val="24"/>
        </w:rPr>
        <w:t>Exponer e implementar las posibles soluciones, en busca de una respuesta positiva.</w:t>
      </w:r>
    </w:p>
    <w:p w:rsidR="00560DC4" w:rsidRDefault="00560DC4" w:rsidP="009E2215">
      <w:pPr>
        <w:pStyle w:val="Prrafodelista"/>
        <w:jc w:val="both"/>
        <w:rPr>
          <w:rFonts w:ascii="Arial" w:hAnsi="Arial" w:cs="Arial"/>
          <w:sz w:val="24"/>
          <w:szCs w:val="24"/>
        </w:rPr>
      </w:pPr>
    </w:p>
    <w:p w:rsidR="00560DC4" w:rsidRDefault="00560DC4" w:rsidP="00560DC4">
      <w:pPr>
        <w:pStyle w:val="Prrafodelista"/>
        <w:numPr>
          <w:ilvl w:val="0"/>
          <w:numId w:val="2"/>
        </w:numPr>
        <w:ind w:left="709"/>
        <w:jc w:val="both"/>
        <w:rPr>
          <w:rFonts w:ascii="Arial" w:hAnsi="Arial" w:cs="Arial"/>
          <w:sz w:val="24"/>
          <w:szCs w:val="24"/>
        </w:rPr>
      </w:pPr>
      <w:r>
        <w:rPr>
          <w:rFonts w:ascii="Arial" w:hAnsi="Arial" w:cs="Arial"/>
          <w:sz w:val="24"/>
          <w:szCs w:val="24"/>
        </w:rPr>
        <w:t>Brindarle a los educadores herramientas de apoyo que puedan implementar durante su actividad pedagógica.</w:t>
      </w:r>
    </w:p>
    <w:p w:rsidR="00560DC4" w:rsidRDefault="00560DC4" w:rsidP="00560DC4">
      <w:pPr>
        <w:pStyle w:val="Prrafodelista"/>
        <w:rPr>
          <w:rFonts w:ascii="Arial" w:hAnsi="Arial" w:cs="Arial"/>
          <w:sz w:val="24"/>
          <w:szCs w:val="24"/>
        </w:rPr>
      </w:pPr>
    </w:p>
    <w:p w:rsidR="00863B3C" w:rsidRDefault="00863B3C" w:rsidP="00560DC4">
      <w:pPr>
        <w:pStyle w:val="Prrafodelista"/>
        <w:rPr>
          <w:rFonts w:ascii="Arial" w:hAnsi="Arial" w:cs="Arial"/>
          <w:sz w:val="24"/>
          <w:szCs w:val="24"/>
        </w:rPr>
      </w:pPr>
    </w:p>
    <w:p w:rsidR="00863B3C" w:rsidRDefault="00863B3C" w:rsidP="00560DC4">
      <w:pPr>
        <w:pStyle w:val="Prrafodelista"/>
        <w:rPr>
          <w:rFonts w:ascii="Arial" w:hAnsi="Arial" w:cs="Arial"/>
          <w:sz w:val="24"/>
          <w:szCs w:val="24"/>
        </w:rPr>
      </w:pPr>
    </w:p>
    <w:p w:rsidR="00863B3C" w:rsidRDefault="00863B3C" w:rsidP="00560DC4">
      <w:pPr>
        <w:pStyle w:val="Prrafodelista"/>
        <w:rPr>
          <w:rFonts w:ascii="Arial" w:hAnsi="Arial" w:cs="Arial"/>
          <w:sz w:val="24"/>
          <w:szCs w:val="24"/>
        </w:rPr>
      </w:pPr>
    </w:p>
    <w:p w:rsidR="00863B3C" w:rsidRDefault="00863B3C" w:rsidP="00560DC4">
      <w:pPr>
        <w:pStyle w:val="Prrafodelista"/>
        <w:rPr>
          <w:rFonts w:ascii="Arial" w:hAnsi="Arial" w:cs="Arial"/>
          <w:sz w:val="24"/>
          <w:szCs w:val="24"/>
        </w:rPr>
      </w:pPr>
    </w:p>
    <w:p w:rsidR="00863B3C" w:rsidRDefault="00863B3C" w:rsidP="00560DC4">
      <w:pPr>
        <w:pStyle w:val="Prrafodelista"/>
        <w:rPr>
          <w:rFonts w:ascii="Arial" w:hAnsi="Arial" w:cs="Arial"/>
          <w:sz w:val="24"/>
          <w:szCs w:val="24"/>
        </w:rPr>
      </w:pPr>
    </w:p>
    <w:p w:rsidR="00863B3C" w:rsidRDefault="00863B3C" w:rsidP="00560DC4">
      <w:pPr>
        <w:pStyle w:val="Prrafodelista"/>
        <w:rPr>
          <w:rFonts w:ascii="Arial" w:hAnsi="Arial" w:cs="Arial"/>
          <w:sz w:val="24"/>
          <w:szCs w:val="24"/>
        </w:rPr>
      </w:pPr>
    </w:p>
    <w:p w:rsidR="00863B3C" w:rsidRDefault="00863B3C" w:rsidP="00560DC4">
      <w:pPr>
        <w:pStyle w:val="Prrafodelista"/>
        <w:rPr>
          <w:rFonts w:ascii="Arial" w:hAnsi="Arial" w:cs="Arial"/>
          <w:sz w:val="24"/>
          <w:szCs w:val="24"/>
        </w:rPr>
      </w:pPr>
    </w:p>
    <w:p w:rsidR="00863B3C" w:rsidRDefault="00863B3C" w:rsidP="00560DC4">
      <w:pPr>
        <w:pStyle w:val="Prrafodelista"/>
        <w:rPr>
          <w:rFonts w:ascii="Arial" w:hAnsi="Arial" w:cs="Arial"/>
          <w:sz w:val="24"/>
          <w:szCs w:val="24"/>
        </w:rPr>
      </w:pPr>
    </w:p>
    <w:p w:rsidR="00863B3C" w:rsidRDefault="00863B3C" w:rsidP="00560DC4">
      <w:pPr>
        <w:pStyle w:val="Prrafodelista"/>
        <w:rPr>
          <w:rFonts w:ascii="Arial" w:hAnsi="Arial" w:cs="Arial"/>
          <w:sz w:val="24"/>
          <w:szCs w:val="24"/>
        </w:rPr>
      </w:pPr>
    </w:p>
    <w:p w:rsidR="00863B3C" w:rsidRDefault="00863B3C" w:rsidP="00560DC4">
      <w:pPr>
        <w:pStyle w:val="Prrafodelista"/>
        <w:rPr>
          <w:rFonts w:ascii="Arial" w:hAnsi="Arial" w:cs="Arial"/>
          <w:sz w:val="24"/>
          <w:szCs w:val="24"/>
        </w:rPr>
      </w:pPr>
    </w:p>
    <w:p w:rsidR="00863B3C" w:rsidRDefault="00863B3C" w:rsidP="00560DC4">
      <w:pPr>
        <w:pStyle w:val="Prrafodelista"/>
        <w:rPr>
          <w:rFonts w:ascii="Arial" w:hAnsi="Arial" w:cs="Arial"/>
          <w:sz w:val="24"/>
          <w:szCs w:val="24"/>
        </w:rPr>
      </w:pPr>
    </w:p>
    <w:p w:rsidR="00863B3C" w:rsidRDefault="00863B3C" w:rsidP="00560DC4">
      <w:pPr>
        <w:pStyle w:val="Prrafodelista"/>
        <w:rPr>
          <w:rFonts w:ascii="Arial" w:hAnsi="Arial" w:cs="Arial"/>
          <w:sz w:val="24"/>
          <w:szCs w:val="24"/>
        </w:rPr>
      </w:pPr>
    </w:p>
    <w:p w:rsidR="00863B3C" w:rsidRDefault="00863B3C" w:rsidP="00560DC4">
      <w:pPr>
        <w:pStyle w:val="Prrafodelista"/>
        <w:rPr>
          <w:rFonts w:ascii="Arial" w:hAnsi="Arial" w:cs="Arial"/>
          <w:sz w:val="24"/>
          <w:szCs w:val="24"/>
        </w:rPr>
      </w:pPr>
    </w:p>
    <w:p w:rsidR="00863B3C" w:rsidRDefault="00863B3C" w:rsidP="00560DC4">
      <w:pPr>
        <w:pStyle w:val="Prrafodelista"/>
        <w:rPr>
          <w:rFonts w:ascii="Arial" w:hAnsi="Arial" w:cs="Arial"/>
          <w:sz w:val="24"/>
          <w:szCs w:val="24"/>
        </w:rPr>
      </w:pPr>
    </w:p>
    <w:p w:rsidR="00863B3C" w:rsidRDefault="00863B3C" w:rsidP="00560DC4">
      <w:pPr>
        <w:pStyle w:val="Prrafodelista"/>
        <w:rPr>
          <w:rFonts w:ascii="Arial" w:hAnsi="Arial" w:cs="Arial"/>
          <w:sz w:val="24"/>
          <w:szCs w:val="24"/>
        </w:rPr>
      </w:pPr>
    </w:p>
    <w:p w:rsidR="00863B3C" w:rsidRDefault="00863B3C" w:rsidP="00560DC4">
      <w:pPr>
        <w:pStyle w:val="Prrafodelista"/>
        <w:rPr>
          <w:rFonts w:ascii="Arial" w:hAnsi="Arial" w:cs="Arial"/>
          <w:sz w:val="24"/>
          <w:szCs w:val="24"/>
        </w:rPr>
      </w:pPr>
    </w:p>
    <w:p w:rsidR="00863B3C" w:rsidRDefault="00863B3C" w:rsidP="00560DC4">
      <w:pPr>
        <w:pStyle w:val="Prrafodelista"/>
        <w:rPr>
          <w:rFonts w:ascii="Arial" w:hAnsi="Arial" w:cs="Arial"/>
          <w:sz w:val="24"/>
          <w:szCs w:val="24"/>
        </w:rPr>
      </w:pPr>
    </w:p>
    <w:p w:rsidR="00863B3C" w:rsidRDefault="00863B3C" w:rsidP="00560DC4">
      <w:pPr>
        <w:pStyle w:val="Prrafodelista"/>
        <w:rPr>
          <w:rFonts w:ascii="Arial" w:hAnsi="Arial" w:cs="Arial"/>
          <w:sz w:val="24"/>
          <w:szCs w:val="24"/>
        </w:rPr>
      </w:pPr>
    </w:p>
    <w:p w:rsidR="00863B3C" w:rsidRDefault="00863B3C" w:rsidP="00560DC4">
      <w:pPr>
        <w:pStyle w:val="Prrafodelista"/>
        <w:rPr>
          <w:rFonts w:ascii="Arial" w:hAnsi="Arial" w:cs="Arial"/>
          <w:sz w:val="24"/>
          <w:szCs w:val="24"/>
        </w:rPr>
      </w:pPr>
    </w:p>
    <w:p w:rsidR="00863B3C" w:rsidRDefault="00863B3C" w:rsidP="00560DC4">
      <w:pPr>
        <w:pStyle w:val="Prrafodelista"/>
        <w:rPr>
          <w:rFonts w:ascii="Arial" w:hAnsi="Arial" w:cs="Arial"/>
          <w:sz w:val="24"/>
          <w:szCs w:val="24"/>
        </w:rPr>
      </w:pPr>
    </w:p>
    <w:p w:rsidR="00863B3C" w:rsidRDefault="00863B3C" w:rsidP="00863B3C">
      <w:pPr>
        <w:pStyle w:val="Prrafodelista"/>
        <w:jc w:val="center"/>
        <w:rPr>
          <w:rFonts w:ascii="Arial" w:hAnsi="Arial" w:cs="Arial"/>
          <w:b/>
          <w:sz w:val="24"/>
          <w:szCs w:val="24"/>
        </w:rPr>
      </w:pPr>
      <w:r>
        <w:rPr>
          <w:rFonts w:ascii="Arial" w:hAnsi="Arial" w:cs="Arial"/>
          <w:b/>
          <w:sz w:val="24"/>
          <w:szCs w:val="24"/>
        </w:rPr>
        <w:lastRenderedPageBreak/>
        <w:t>MARCO TEÓRICO</w:t>
      </w:r>
    </w:p>
    <w:p w:rsidR="00863B3C" w:rsidRDefault="00863B3C" w:rsidP="00863B3C">
      <w:pPr>
        <w:pStyle w:val="Prrafodelista"/>
        <w:jc w:val="center"/>
        <w:rPr>
          <w:rFonts w:ascii="Arial" w:hAnsi="Arial" w:cs="Arial"/>
          <w:b/>
          <w:sz w:val="24"/>
          <w:szCs w:val="24"/>
        </w:rPr>
      </w:pPr>
    </w:p>
    <w:p w:rsidR="00863B3C" w:rsidRPr="00863B3C" w:rsidRDefault="00962720" w:rsidP="00863B3C">
      <w:pPr>
        <w:pStyle w:val="Prrafodelista"/>
        <w:jc w:val="both"/>
        <w:rPr>
          <w:rFonts w:ascii="Arial" w:hAnsi="Arial" w:cs="Arial"/>
          <w:b/>
          <w:sz w:val="24"/>
          <w:szCs w:val="24"/>
        </w:rPr>
      </w:pPr>
      <w:r>
        <w:rPr>
          <w:rFonts w:ascii="Arial" w:hAnsi="Arial" w:cs="Arial"/>
          <w:b/>
          <w:sz w:val="24"/>
          <w:szCs w:val="24"/>
        </w:rPr>
        <w:t>LA CIENCIA QUE SE ENSEÑA EN LA ESCUELA</w:t>
      </w:r>
    </w:p>
    <w:p w:rsidR="00863B3C" w:rsidRPr="00863B3C" w:rsidRDefault="00863B3C" w:rsidP="00863B3C">
      <w:pPr>
        <w:pStyle w:val="Prrafodelista"/>
        <w:jc w:val="both"/>
        <w:rPr>
          <w:rFonts w:ascii="Arial" w:hAnsi="Arial" w:cs="Arial"/>
          <w:b/>
          <w:sz w:val="24"/>
          <w:szCs w:val="24"/>
        </w:rPr>
      </w:pPr>
      <w:r w:rsidRPr="00863B3C">
        <w:rPr>
          <w:rFonts w:ascii="Arial" w:hAnsi="Arial" w:cs="Arial"/>
          <w:b/>
          <w:sz w:val="24"/>
          <w:szCs w:val="24"/>
        </w:rPr>
        <w:t xml:space="preserve"> </w:t>
      </w:r>
    </w:p>
    <w:p w:rsidR="00863B3C" w:rsidRPr="00863B3C" w:rsidRDefault="00863B3C" w:rsidP="00863B3C">
      <w:pPr>
        <w:pStyle w:val="Prrafodelista"/>
        <w:jc w:val="both"/>
        <w:rPr>
          <w:rFonts w:ascii="Arial" w:hAnsi="Arial" w:cs="Arial"/>
          <w:sz w:val="24"/>
          <w:szCs w:val="24"/>
        </w:rPr>
      </w:pPr>
      <w:r w:rsidRPr="00863B3C">
        <w:rPr>
          <w:rFonts w:ascii="Arial" w:hAnsi="Arial" w:cs="Arial"/>
          <w:sz w:val="24"/>
          <w:szCs w:val="24"/>
        </w:rPr>
        <w:t xml:space="preserve">La ciencia escolar es la actividad que se despliega en la clase de ciencias con el propósito de aproximar a los alumnos a una mirada particular del mundo natural: la mirada científica. En la clase de ciencias naturales el conocimiento se construye en torno a los fenómenos de la naturaleza y a lo que las ciencias dicen sobre estos fenómenos, a partir de lo que los alumnos saben acerca del mundo natural, a propósito de resolver problemas académicos y a través de unas maneras particulares de acercarse al conocimiento. La ciencia escolar se produce en un escenario particular que es el aula, donde interactúan maestros, alumnos y contenidos. </w:t>
      </w:r>
    </w:p>
    <w:p w:rsidR="00863B3C" w:rsidRPr="00863B3C" w:rsidRDefault="00863B3C" w:rsidP="00863B3C">
      <w:pPr>
        <w:pStyle w:val="Prrafodelista"/>
        <w:jc w:val="both"/>
        <w:rPr>
          <w:rFonts w:ascii="Arial" w:hAnsi="Arial" w:cs="Arial"/>
          <w:sz w:val="24"/>
          <w:szCs w:val="24"/>
        </w:rPr>
      </w:pPr>
      <w:r w:rsidRPr="00863B3C">
        <w:rPr>
          <w:rFonts w:ascii="Arial" w:hAnsi="Arial" w:cs="Arial"/>
          <w:sz w:val="24"/>
          <w:szCs w:val="24"/>
        </w:rPr>
        <w:t xml:space="preserve"> </w:t>
      </w:r>
    </w:p>
    <w:p w:rsidR="00863B3C" w:rsidRDefault="00863B3C" w:rsidP="00863B3C">
      <w:pPr>
        <w:pStyle w:val="Prrafodelista"/>
        <w:jc w:val="both"/>
        <w:rPr>
          <w:rFonts w:ascii="Arial" w:hAnsi="Arial" w:cs="Arial"/>
          <w:sz w:val="24"/>
          <w:szCs w:val="24"/>
        </w:rPr>
      </w:pPr>
      <w:r w:rsidRPr="00863B3C">
        <w:rPr>
          <w:rFonts w:ascii="Arial" w:hAnsi="Arial" w:cs="Arial"/>
          <w:sz w:val="24"/>
          <w:szCs w:val="24"/>
        </w:rPr>
        <w:t xml:space="preserve">Los contenidos del área de las ciencias naturales son el resultado de la “transformación” del saber científico en un saber a enseñar </w:t>
      </w:r>
      <w:r w:rsidRPr="00863B3C">
        <w:rPr>
          <w:rFonts w:ascii="Arial" w:hAnsi="Arial" w:cs="Arial"/>
          <w:sz w:val="24"/>
          <w:szCs w:val="24"/>
          <w:vertAlign w:val="subscript"/>
        </w:rPr>
        <w:t>4</w:t>
      </w:r>
      <w:r>
        <w:rPr>
          <w:rFonts w:ascii="Arial" w:hAnsi="Arial" w:cs="Arial"/>
          <w:sz w:val="24"/>
          <w:szCs w:val="24"/>
        </w:rPr>
        <w:t>,</w:t>
      </w:r>
      <w:r w:rsidRPr="00863B3C">
        <w:rPr>
          <w:rFonts w:ascii="Arial" w:hAnsi="Arial" w:cs="Arial"/>
          <w:sz w:val="24"/>
          <w:szCs w:val="24"/>
        </w:rPr>
        <w:t xml:space="preserve"> y los principios que guían su construcción asumen rasgos propios del contexto escolar, que lo diferencian del conocimiento cotidiano y del conocimiento científico. El conocimiento científico escolar adopta una estructura propia, que no es la estructura consolidada de la ciencia, porque a la hora de realizar dicha “transformación” se tienen en cuenta aspectos tales como la edad de los niños, el valor social del conocimiento, el ámbito donde circula el conocimiento – la clase- , y muy especialmente cuál es la imagen de ciencia que se quiere transmitir a los alumnos pensando en su formación como ciudadanos. </w:t>
      </w:r>
      <w:r w:rsidRPr="00863B3C">
        <w:rPr>
          <w:rFonts w:ascii="Arial" w:hAnsi="Arial" w:cs="Arial"/>
          <w:sz w:val="24"/>
          <w:szCs w:val="24"/>
        </w:rPr>
        <w:cr/>
      </w:r>
    </w:p>
    <w:p w:rsidR="00863B3C" w:rsidRPr="00863B3C" w:rsidRDefault="00863B3C" w:rsidP="00863B3C">
      <w:pPr>
        <w:pStyle w:val="Prrafodelista"/>
        <w:jc w:val="both"/>
        <w:rPr>
          <w:rFonts w:ascii="Arial" w:hAnsi="Arial" w:cs="Arial"/>
          <w:sz w:val="24"/>
          <w:szCs w:val="24"/>
        </w:rPr>
      </w:pPr>
      <w:r w:rsidRPr="00863B3C">
        <w:rPr>
          <w:rFonts w:ascii="Arial" w:hAnsi="Arial" w:cs="Arial"/>
          <w:sz w:val="24"/>
          <w:szCs w:val="24"/>
        </w:rPr>
        <w:t>Desde este Diseño Curricular se concibe a la ciencia como actividad humana, que se construye colectivamente, sometida a debate, donde se puede dudar, avanzar y volver sobre los propios pasos. La ciencia como producto cultural de una</w:t>
      </w:r>
      <w:r>
        <w:rPr>
          <w:rFonts w:ascii="Arial" w:hAnsi="Arial" w:cs="Arial"/>
          <w:sz w:val="24"/>
          <w:szCs w:val="24"/>
        </w:rPr>
        <w:t xml:space="preserve"> </w:t>
      </w:r>
      <w:r w:rsidRPr="00863B3C">
        <w:rPr>
          <w:rFonts w:ascii="Arial" w:hAnsi="Arial" w:cs="Arial"/>
          <w:sz w:val="24"/>
          <w:szCs w:val="24"/>
        </w:rPr>
        <w:t xml:space="preserve">sociedad y que va cambiando en el marco de los cambios que experimentan las sociedades. </w:t>
      </w:r>
    </w:p>
    <w:p w:rsidR="00863B3C" w:rsidRPr="00863B3C" w:rsidRDefault="00863B3C" w:rsidP="00863B3C">
      <w:pPr>
        <w:pStyle w:val="Prrafodelista"/>
        <w:jc w:val="both"/>
        <w:rPr>
          <w:rFonts w:ascii="Arial" w:hAnsi="Arial" w:cs="Arial"/>
          <w:sz w:val="24"/>
          <w:szCs w:val="24"/>
        </w:rPr>
      </w:pPr>
      <w:r w:rsidRPr="00863B3C">
        <w:rPr>
          <w:rFonts w:ascii="Arial" w:hAnsi="Arial" w:cs="Arial"/>
          <w:sz w:val="24"/>
          <w:szCs w:val="24"/>
        </w:rPr>
        <w:t xml:space="preserve"> </w:t>
      </w:r>
    </w:p>
    <w:p w:rsidR="00863B3C" w:rsidRPr="00863B3C" w:rsidRDefault="00863B3C" w:rsidP="00863B3C">
      <w:pPr>
        <w:pStyle w:val="Prrafodelista"/>
        <w:jc w:val="both"/>
        <w:rPr>
          <w:rFonts w:ascii="Arial" w:hAnsi="Arial" w:cs="Arial"/>
          <w:sz w:val="24"/>
          <w:szCs w:val="24"/>
        </w:rPr>
      </w:pPr>
      <w:r w:rsidRPr="00863B3C">
        <w:rPr>
          <w:rFonts w:ascii="Arial" w:hAnsi="Arial" w:cs="Arial"/>
          <w:sz w:val="24"/>
          <w:szCs w:val="24"/>
        </w:rPr>
        <w:t xml:space="preserve">La construcción del conocimiento científico escolar supone tener en cuenta las ideas que los alumnos han construido en su vida cotidiana. Los niños y jóvenes poseen sus propias explicaciones sobre ciertos fenómenos naturales y desde la escuela se procura revisitarlos y construir nuevas interpretaciones, ahora desde la perspectiva del conocimiento científico escolar. Como plantea Rodrigo (1997) </w:t>
      </w:r>
      <w:r w:rsidRPr="00863B3C">
        <w:rPr>
          <w:rFonts w:ascii="Arial" w:hAnsi="Arial" w:cs="Arial"/>
          <w:sz w:val="24"/>
          <w:szCs w:val="24"/>
          <w:vertAlign w:val="subscript"/>
        </w:rPr>
        <w:t>5</w:t>
      </w:r>
      <w:r>
        <w:rPr>
          <w:rFonts w:ascii="Arial" w:hAnsi="Arial" w:cs="Arial"/>
          <w:sz w:val="24"/>
          <w:szCs w:val="24"/>
          <w:vertAlign w:val="subscript"/>
        </w:rPr>
        <w:t xml:space="preserve"> </w:t>
      </w:r>
      <w:r>
        <w:rPr>
          <w:rFonts w:ascii="Arial" w:hAnsi="Arial" w:cs="Arial"/>
          <w:sz w:val="24"/>
          <w:szCs w:val="24"/>
        </w:rPr>
        <w:t xml:space="preserve"> </w:t>
      </w:r>
      <w:r w:rsidRPr="00863B3C">
        <w:rPr>
          <w:rFonts w:ascii="Arial" w:hAnsi="Arial" w:cs="Arial"/>
          <w:sz w:val="24"/>
          <w:szCs w:val="24"/>
        </w:rPr>
        <w:t xml:space="preserve"> “la</w:t>
      </w:r>
      <w:r>
        <w:rPr>
          <w:rFonts w:ascii="Arial" w:hAnsi="Arial" w:cs="Arial"/>
          <w:sz w:val="24"/>
          <w:szCs w:val="24"/>
        </w:rPr>
        <w:t xml:space="preserve"> </w:t>
      </w:r>
      <w:r w:rsidRPr="00863B3C">
        <w:rPr>
          <w:rFonts w:ascii="Arial" w:hAnsi="Arial" w:cs="Arial"/>
          <w:sz w:val="24"/>
          <w:szCs w:val="24"/>
        </w:rPr>
        <w:t xml:space="preserve">escuela debe aspirar a que los alumnos sepan activar diferencialmente el conocimiento escolar y el cotidiano, de modo que ambos puedan interrelacionarse, enriquecerse </w:t>
      </w:r>
      <w:r w:rsidRPr="00863B3C">
        <w:rPr>
          <w:rFonts w:ascii="Arial" w:hAnsi="Arial" w:cs="Arial"/>
          <w:sz w:val="24"/>
          <w:szCs w:val="24"/>
        </w:rPr>
        <w:lastRenderedPageBreak/>
        <w:t xml:space="preserve">mutuamente y seguir cada uno en su ámbito de aplicación…Como resultado de ciertos trasvases entre el conocimiento escolar y el conocimiento cotidiano, éste puede prestar empuje motivacional y relevancia al conocimiento escolar, mientras que el conocimiento escolar puede prestarle a aquel otra lectura interpretativa de la realidad que haga más compleja y articulada la visión cotidiana del mundo”. En este sentido, el conocimiento cotidiano se constituye en la plataforma sobre la que se edifica el conocimiento escolar. Desde las propuestas de enseñanza, se propicia que los alumnos anclen los problemas académicos planteados por el docente en sus conocimientos previos ya sean cotidianos o escolares. El conocimiento científico escolar reconstruye esos saberes con herramientas propias del conocimiento científico a partir de las cuales las situaciones cotidianas se transforman en problemas académicos. </w:t>
      </w:r>
    </w:p>
    <w:p w:rsidR="00863B3C" w:rsidRPr="00863B3C" w:rsidRDefault="00863B3C" w:rsidP="00863B3C">
      <w:pPr>
        <w:pStyle w:val="Prrafodelista"/>
        <w:jc w:val="both"/>
        <w:rPr>
          <w:rFonts w:ascii="Arial" w:hAnsi="Arial" w:cs="Arial"/>
          <w:sz w:val="24"/>
          <w:szCs w:val="24"/>
        </w:rPr>
      </w:pPr>
      <w:r w:rsidRPr="00863B3C">
        <w:rPr>
          <w:rFonts w:ascii="Arial" w:hAnsi="Arial" w:cs="Arial"/>
          <w:sz w:val="24"/>
          <w:szCs w:val="24"/>
        </w:rPr>
        <w:t xml:space="preserve"> </w:t>
      </w:r>
    </w:p>
    <w:p w:rsidR="00863B3C" w:rsidRPr="00863B3C" w:rsidRDefault="00863B3C" w:rsidP="00863B3C">
      <w:pPr>
        <w:pStyle w:val="Prrafodelista"/>
        <w:jc w:val="both"/>
        <w:rPr>
          <w:rFonts w:ascii="Arial" w:hAnsi="Arial" w:cs="Arial"/>
          <w:sz w:val="24"/>
          <w:szCs w:val="24"/>
        </w:rPr>
      </w:pPr>
      <w:r w:rsidRPr="00863B3C">
        <w:rPr>
          <w:rFonts w:ascii="Arial" w:hAnsi="Arial" w:cs="Arial"/>
          <w:sz w:val="24"/>
          <w:szCs w:val="24"/>
        </w:rPr>
        <w:t xml:space="preserve">Los modos a través de los cuales los alumnos reconstruyen el conocimiento </w:t>
      </w:r>
    </w:p>
    <w:p w:rsidR="00863B3C" w:rsidRDefault="00962720" w:rsidP="00962720">
      <w:pPr>
        <w:pStyle w:val="Prrafodelista"/>
        <w:jc w:val="both"/>
        <w:rPr>
          <w:rFonts w:ascii="Arial" w:hAnsi="Arial" w:cs="Arial"/>
          <w:sz w:val="24"/>
          <w:szCs w:val="24"/>
        </w:rPr>
      </w:pPr>
      <w:r w:rsidRPr="00863B3C">
        <w:rPr>
          <w:rFonts w:ascii="Arial" w:hAnsi="Arial" w:cs="Arial"/>
          <w:sz w:val="24"/>
          <w:szCs w:val="24"/>
        </w:rPr>
        <w:t>Científico</w:t>
      </w:r>
      <w:r w:rsidR="00863B3C" w:rsidRPr="00863B3C">
        <w:rPr>
          <w:rFonts w:ascii="Arial" w:hAnsi="Arial" w:cs="Arial"/>
          <w:sz w:val="24"/>
          <w:szCs w:val="24"/>
        </w:rPr>
        <w:t xml:space="preserve"> en el ámbito de la escuela son también contenidos de enseñanza en la clase de ciencias, estos contenidos denominados “modos de conocer” constituyen un conjunto de procedimientos y actitudes privilegiados para la transformación de los saberes cotidianos en conocimiento científico escolar que posibilita la interpretación de los fenómenos naturales desde una perspectiva científica. La </w:t>
      </w:r>
      <w:r>
        <w:rPr>
          <w:rFonts w:ascii="Arial" w:hAnsi="Arial" w:cs="Arial"/>
          <w:sz w:val="24"/>
          <w:szCs w:val="24"/>
        </w:rPr>
        <w:t>c</w:t>
      </w:r>
      <w:r w:rsidRPr="00962720">
        <w:rPr>
          <w:rFonts w:ascii="Arial" w:hAnsi="Arial" w:cs="Arial"/>
          <w:sz w:val="24"/>
          <w:szCs w:val="24"/>
        </w:rPr>
        <w:t xml:space="preserve">onfrontación de ideas, la elaboración de explicaciones sobre los fenómenos en estudio, la comparación de datos provenientes de diferentes fuentes, la argumentación, el establecimiento de relaciones entre la información teórica con los resultados de una experiencia, el registro y organización de la información son contenidos que deberán enseñarse junto con la enseñanza de los conceptos, si se quiere que los alumnos avancen en la reconstrucción del conocimiento científico. </w:t>
      </w:r>
      <w:r w:rsidRPr="00962720">
        <w:rPr>
          <w:rFonts w:ascii="Arial" w:hAnsi="Arial" w:cs="Arial"/>
          <w:sz w:val="24"/>
          <w:szCs w:val="24"/>
        </w:rPr>
        <w:cr/>
      </w:r>
    </w:p>
    <w:p w:rsidR="003C6AEF" w:rsidRPr="003C6AEF" w:rsidRDefault="003C6AEF" w:rsidP="003C6AEF">
      <w:pPr>
        <w:pStyle w:val="Prrafodelista"/>
        <w:jc w:val="both"/>
        <w:rPr>
          <w:rFonts w:ascii="Arial" w:hAnsi="Arial" w:cs="Arial"/>
          <w:b/>
          <w:sz w:val="24"/>
          <w:szCs w:val="24"/>
        </w:rPr>
      </w:pPr>
      <w:r w:rsidRPr="003C6AEF">
        <w:rPr>
          <w:rFonts w:ascii="Arial" w:hAnsi="Arial" w:cs="Arial"/>
          <w:b/>
          <w:sz w:val="24"/>
          <w:szCs w:val="24"/>
        </w:rPr>
        <w:t xml:space="preserve">Situaciones de enseñanza que favorecen el aprendizaje de las ciencias </w:t>
      </w:r>
    </w:p>
    <w:p w:rsidR="003C6AEF" w:rsidRPr="003C6AEF" w:rsidRDefault="003C6AEF" w:rsidP="003C6AEF">
      <w:pPr>
        <w:pStyle w:val="Prrafodelista"/>
        <w:jc w:val="both"/>
        <w:rPr>
          <w:rFonts w:ascii="Arial" w:hAnsi="Arial" w:cs="Arial"/>
          <w:sz w:val="24"/>
          <w:szCs w:val="24"/>
        </w:rPr>
      </w:pPr>
      <w:r w:rsidRPr="003C6AEF">
        <w:rPr>
          <w:rFonts w:ascii="Arial" w:hAnsi="Arial" w:cs="Arial"/>
          <w:sz w:val="24"/>
          <w:szCs w:val="24"/>
        </w:rPr>
        <w:t xml:space="preserve"> </w:t>
      </w:r>
    </w:p>
    <w:p w:rsidR="003C6AEF" w:rsidRPr="003C6AEF" w:rsidRDefault="003C6AEF" w:rsidP="003C6AEF">
      <w:pPr>
        <w:pStyle w:val="Prrafodelista"/>
        <w:jc w:val="both"/>
        <w:rPr>
          <w:rFonts w:ascii="Arial" w:hAnsi="Arial" w:cs="Arial"/>
          <w:sz w:val="24"/>
          <w:szCs w:val="24"/>
        </w:rPr>
      </w:pPr>
      <w:r w:rsidRPr="003C6AEF">
        <w:rPr>
          <w:rFonts w:ascii="Arial" w:hAnsi="Arial" w:cs="Arial"/>
          <w:sz w:val="24"/>
          <w:szCs w:val="24"/>
        </w:rPr>
        <w:t xml:space="preserve">Entendemos por situaciones de enseñanza a los dispositivos que el docente despliega al desarrollar una actividad y en las cuales se involucran los alumnos a propósito del aprendizaje de determinados contenidos. Una actividad, entonces, suele implicar diversas situaciones de enseñanza. </w:t>
      </w:r>
    </w:p>
    <w:p w:rsidR="0063717E" w:rsidRDefault="003C6AEF" w:rsidP="0035449C">
      <w:pPr>
        <w:pStyle w:val="Prrafodelista"/>
        <w:jc w:val="both"/>
        <w:rPr>
          <w:rFonts w:ascii="Arial" w:hAnsi="Arial" w:cs="Arial"/>
          <w:sz w:val="24"/>
          <w:szCs w:val="24"/>
        </w:rPr>
      </w:pPr>
      <w:r w:rsidRPr="003C6AEF">
        <w:rPr>
          <w:rFonts w:ascii="Arial" w:hAnsi="Arial" w:cs="Arial"/>
          <w:sz w:val="24"/>
          <w:szCs w:val="24"/>
        </w:rPr>
        <w:t>Una situación de enseñanza comprende el tipo de organización de la clase (total, pequeños grupos, trabajo individual), los materiales que se utilizarán, el tipo de tareas a las que estarán abocados los alumnos (lectura, experimentación, intercambio de conocimientos, etc.), el tipo de intervenciones que desarrollará el maestro (recorre los grupos, explica, presenta un material, organiza un debate, da ideas alternativas)</w:t>
      </w:r>
      <w:r>
        <w:rPr>
          <w:rFonts w:ascii="Arial" w:hAnsi="Arial" w:cs="Arial"/>
          <w:sz w:val="24"/>
          <w:szCs w:val="24"/>
        </w:rPr>
        <w:t>.</w:t>
      </w:r>
    </w:p>
    <w:p w:rsidR="00685882" w:rsidRDefault="00685882" w:rsidP="0035449C">
      <w:pPr>
        <w:pStyle w:val="Prrafodelista"/>
        <w:jc w:val="both"/>
        <w:rPr>
          <w:rFonts w:ascii="Arial" w:hAnsi="Arial" w:cs="Arial"/>
          <w:sz w:val="24"/>
          <w:szCs w:val="24"/>
        </w:rPr>
      </w:pPr>
    </w:p>
    <w:p w:rsidR="00685882" w:rsidRPr="002F7845" w:rsidRDefault="002F7845" w:rsidP="002F7845">
      <w:pPr>
        <w:pStyle w:val="Prrafodelista"/>
        <w:jc w:val="center"/>
        <w:rPr>
          <w:rFonts w:ascii="Arial" w:hAnsi="Arial" w:cs="Arial"/>
          <w:b/>
          <w:sz w:val="24"/>
          <w:szCs w:val="24"/>
        </w:rPr>
      </w:pPr>
      <w:r>
        <w:rPr>
          <w:rFonts w:ascii="Arial" w:hAnsi="Arial" w:cs="Arial"/>
          <w:b/>
          <w:sz w:val="24"/>
          <w:szCs w:val="24"/>
        </w:rPr>
        <w:lastRenderedPageBreak/>
        <w:t xml:space="preserve">ENCUADRE METODOLÓGICO </w:t>
      </w:r>
    </w:p>
    <w:p w:rsidR="00685882" w:rsidRDefault="00685882" w:rsidP="00685882">
      <w:pPr>
        <w:pStyle w:val="Prrafodelista"/>
        <w:jc w:val="both"/>
        <w:rPr>
          <w:rFonts w:ascii="Arial" w:hAnsi="Arial" w:cs="Arial"/>
          <w:sz w:val="24"/>
          <w:szCs w:val="24"/>
        </w:rPr>
      </w:pPr>
    </w:p>
    <w:p w:rsidR="00685882" w:rsidRDefault="00685882" w:rsidP="00685882">
      <w:pPr>
        <w:pStyle w:val="Prrafodelista"/>
        <w:jc w:val="both"/>
        <w:rPr>
          <w:rFonts w:ascii="Arial" w:hAnsi="Arial" w:cs="Arial"/>
          <w:sz w:val="24"/>
          <w:szCs w:val="24"/>
        </w:rPr>
      </w:pPr>
    </w:p>
    <w:p w:rsidR="00000000" w:rsidRDefault="00836631" w:rsidP="002F7845">
      <w:pPr>
        <w:pStyle w:val="Prrafodelista"/>
        <w:numPr>
          <w:ilvl w:val="0"/>
          <w:numId w:val="3"/>
        </w:numPr>
        <w:spacing w:before="240"/>
        <w:jc w:val="both"/>
        <w:rPr>
          <w:rFonts w:ascii="Arial" w:hAnsi="Arial" w:cs="Arial"/>
          <w:sz w:val="24"/>
          <w:szCs w:val="24"/>
        </w:rPr>
      </w:pPr>
      <w:r w:rsidRPr="00685882">
        <w:rPr>
          <w:rFonts w:ascii="Arial" w:hAnsi="Arial" w:cs="Arial"/>
          <w:sz w:val="24"/>
          <w:szCs w:val="24"/>
        </w:rPr>
        <w:t xml:space="preserve">Diseñar una </w:t>
      </w:r>
      <w:r w:rsidR="00685882" w:rsidRPr="00685882">
        <w:rPr>
          <w:rFonts w:ascii="Arial" w:hAnsi="Arial" w:cs="Arial"/>
          <w:sz w:val="24"/>
          <w:szCs w:val="24"/>
        </w:rPr>
        <w:t>página</w:t>
      </w:r>
      <w:r w:rsidRPr="00685882">
        <w:rPr>
          <w:rFonts w:ascii="Arial" w:hAnsi="Arial" w:cs="Arial"/>
          <w:sz w:val="24"/>
          <w:szCs w:val="24"/>
        </w:rPr>
        <w:t xml:space="preserve"> web donde se pueda trabajar diferentes temas de las ciencias naturales, a través de videos, juegos, experimentos, y demás elementos que nos sirvan como herramientas de apoyo en el proceso de enseñanza</w:t>
      </w:r>
      <w:r w:rsidRPr="00685882">
        <w:rPr>
          <w:rFonts w:ascii="Arial" w:hAnsi="Arial" w:cs="Arial"/>
          <w:sz w:val="24"/>
          <w:szCs w:val="24"/>
        </w:rPr>
        <w:t xml:space="preserve"> y/o aprendizaje.</w:t>
      </w:r>
    </w:p>
    <w:p w:rsidR="002F7845" w:rsidRPr="00685882" w:rsidRDefault="002F7845" w:rsidP="002F7845">
      <w:pPr>
        <w:pStyle w:val="Prrafodelista"/>
        <w:spacing w:before="240"/>
        <w:jc w:val="both"/>
        <w:rPr>
          <w:rFonts w:ascii="Arial" w:hAnsi="Arial" w:cs="Arial"/>
          <w:sz w:val="24"/>
          <w:szCs w:val="24"/>
        </w:rPr>
      </w:pPr>
    </w:p>
    <w:p w:rsidR="00000000" w:rsidRDefault="00836631" w:rsidP="00685882">
      <w:pPr>
        <w:pStyle w:val="Prrafodelista"/>
        <w:numPr>
          <w:ilvl w:val="0"/>
          <w:numId w:val="3"/>
        </w:numPr>
        <w:jc w:val="both"/>
        <w:rPr>
          <w:rFonts w:ascii="Arial" w:hAnsi="Arial" w:cs="Arial"/>
          <w:sz w:val="24"/>
          <w:szCs w:val="24"/>
        </w:rPr>
      </w:pPr>
      <w:r w:rsidRPr="00685882">
        <w:rPr>
          <w:rFonts w:ascii="Arial" w:hAnsi="Arial" w:cs="Arial"/>
          <w:sz w:val="24"/>
          <w:szCs w:val="24"/>
        </w:rPr>
        <w:t>Capacitación para los  profesores acerca de las formas y ventajas de implementar diferentes herramientas y recursos durante las clases, en busca de incentivar al alumno  en la curiosidad por las ciencias naturales.</w:t>
      </w:r>
    </w:p>
    <w:p w:rsidR="002F7845" w:rsidRPr="002F7845" w:rsidRDefault="002F7845" w:rsidP="002F7845">
      <w:pPr>
        <w:pStyle w:val="Prrafodelista"/>
        <w:rPr>
          <w:rFonts w:ascii="Arial" w:hAnsi="Arial" w:cs="Arial"/>
          <w:sz w:val="24"/>
          <w:szCs w:val="24"/>
        </w:rPr>
      </w:pPr>
    </w:p>
    <w:p w:rsidR="002F7845" w:rsidRPr="00685882" w:rsidRDefault="002F7845" w:rsidP="002F7845">
      <w:pPr>
        <w:pStyle w:val="Prrafodelista"/>
        <w:jc w:val="both"/>
        <w:rPr>
          <w:rFonts w:ascii="Arial" w:hAnsi="Arial" w:cs="Arial"/>
          <w:sz w:val="24"/>
          <w:szCs w:val="24"/>
        </w:rPr>
      </w:pPr>
    </w:p>
    <w:p w:rsidR="00000000" w:rsidRDefault="00836631" w:rsidP="00685882">
      <w:pPr>
        <w:pStyle w:val="Prrafodelista"/>
        <w:numPr>
          <w:ilvl w:val="0"/>
          <w:numId w:val="3"/>
        </w:numPr>
        <w:jc w:val="both"/>
        <w:rPr>
          <w:rFonts w:ascii="Arial" w:hAnsi="Arial" w:cs="Arial"/>
          <w:sz w:val="24"/>
          <w:szCs w:val="24"/>
        </w:rPr>
      </w:pPr>
      <w:r w:rsidRPr="00685882">
        <w:rPr>
          <w:rFonts w:ascii="Arial" w:hAnsi="Arial" w:cs="Arial"/>
          <w:sz w:val="24"/>
          <w:szCs w:val="24"/>
        </w:rPr>
        <w:t xml:space="preserve">Creación </w:t>
      </w:r>
      <w:r w:rsidRPr="00685882">
        <w:rPr>
          <w:rFonts w:ascii="Arial" w:hAnsi="Arial" w:cs="Arial"/>
          <w:sz w:val="24"/>
          <w:szCs w:val="24"/>
        </w:rPr>
        <w:t xml:space="preserve">inicialmente de un día de la ciencia donde se expongan los proyectos de ciencia que se realicen  con los alumnos y profesores de la </w:t>
      </w:r>
      <w:r w:rsidR="002F7845" w:rsidRPr="00685882">
        <w:rPr>
          <w:rFonts w:ascii="Arial" w:hAnsi="Arial" w:cs="Arial"/>
          <w:sz w:val="24"/>
          <w:szCs w:val="24"/>
        </w:rPr>
        <w:t>institución.</w:t>
      </w:r>
    </w:p>
    <w:p w:rsidR="002F7845" w:rsidRPr="00685882" w:rsidRDefault="002F7845" w:rsidP="002F7845">
      <w:pPr>
        <w:pStyle w:val="Prrafodelista"/>
        <w:jc w:val="both"/>
        <w:rPr>
          <w:rFonts w:ascii="Arial" w:hAnsi="Arial" w:cs="Arial"/>
          <w:sz w:val="24"/>
          <w:szCs w:val="24"/>
        </w:rPr>
      </w:pPr>
    </w:p>
    <w:p w:rsidR="00000000" w:rsidRPr="00685882" w:rsidRDefault="00836631" w:rsidP="00685882">
      <w:pPr>
        <w:pStyle w:val="Prrafodelista"/>
        <w:numPr>
          <w:ilvl w:val="0"/>
          <w:numId w:val="3"/>
        </w:numPr>
        <w:jc w:val="both"/>
        <w:rPr>
          <w:rFonts w:ascii="Arial" w:hAnsi="Arial" w:cs="Arial"/>
          <w:sz w:val="24"/>
          <w:szCs w:val="24"/>
        </w:rPr>
      </w:pPr>
      <w:r w:rsidRPr="00685882">
        <w:rPr>
          <w:rFonts w:ascii="Arial" w:hAnsi="Arial" w:cs="Arial"/>
          <w:sz w:val="24"/>
          <w:szCs w:val="24"/>
        </w:rPr>
        <w:t>Servir como guía y/o acompañamiento durante el proceso de  adaptación y aplicación de una didáctica creativa,</w:t>
      </w:r>
      <w:r w:rsidRPr="00685882">
        <w:rPr>
          <w:rFonts w:ascii="Arial" w:hAnsi="Arial" w:cs="Arial"/>
          <w:sz w:val="24"/>
          <w:szCs w:val="24"/>
        </w:rPr>
        <w:t xml:space="preserve"> recursiva, tecnológica e innovadora en la enseñanza de las ciencias naturales y el medio ambiente.</w:t>
      </w:r>
    </w:p>
    <w:p w:rsidR="00685882" w:rsidRDefault="00685882" w:rsidP="0035449C">
      <w:pPr>
        <w:pStyle w:val="Prrafodelista"/>
        <w:jc w:val="both"/>
        <w:rPr>
          <w:rFonts w:ascii="Arial" w:hAnsi="Arial" w:cs="Arial"/>
          <w:b/>
          <w:sz w:val="24"/>
          <w:szCs w:val="24"/>
        </w:rPr>
      </w:pPr>
    </w:p>
    <w:p w:rsidR="002F7845" w:rsidRDefault="002F7845" w:rsidP="0035449C">
      <w:pPr>
        <w:pStyle w:val="Prrafodelista"/>
        <w:jc w:val="both"/>
        <w:rPr>
          <w:rFonts w:ascii="Arial" w:hAnsi="Arial" w:cs="Arial"/>
          <w:b/>
          <w:sz w:val="24"/>
          <w:szCs w:val="24"/>
        </w:rPr>
      </w:pPr>
    </w:p>
    <w:p w:rsidR="002F7845" w:rsidRDefault="002F7845" w:rsidP="0035449C">
      <w:pPr>
        <w:pStyle w:val="Prrafodelista"/>
        <w:jc w:val="both"/>
        <w:rPr>
          <w:rFonts w:ascii="Arial" w:hAnsi="Arial" w:cs="Arial"/>
          <w:b/>
          <w:sz w:val="24"/>
          <w:szCs w:val="24"/>
        </w:rPr>
      </w:pPr>
    </w:p>
    <w:p w:rsidR="002F7845" w:rsidRDefault="002F7845" w:rsidP="0035449C">
      <w:pPr>
        <w:pStyle w:val="Prrafodelista"/>
        <w:jc w:val="both"/>
        <w:rPr>
          <w:rFonts w:ascii="Arial" w:hAnsi="Arial" w:cs="Arial"/>
          <w:b/>
          <w:sz w:val="24"/>
          <w:szCs w:val="24"/>
        </w:rPr>
      </w:pPr>
    </w:p>
    <w:p w:rsidR="002F7845" w:rsidRDefault="002F7845" w:rsidP="0035449C">
      <w:pPr>
        <w:pStyle w:val="Prrafodelista"/>
        <w:jc w:val="both"/>
        <w:rPr>
          <w:rFonts w:ascii="Arial" w:hAnsi="Arial" w:cs="Arial"/>
          <w:b/>
          <w:sz w:val="24"/>
          <w:szCs w:val="24"/>
        </w:rPr>
      </w:pPr>
    </w:p>
    <w:p w:rsidR="002F7845" w:rsidRDefault="002F7845" w:rsidP="0035449C">
      <w:pPr>
        <w:pStyle w:val="Prrafodelista"/>
        <w:jc w:val="both"/>
        <w:rPr>
          <w:rFonts w:ascii="Arial" w:hAnsi="Arial" w:cs="Arial"/>
          <w:b/>
          <w:sz w:val="24"/>
          <w:szCs w:val="24"/>
        </w:rPr>
      </w:pPr>
    </w:p>
    <w:p w:rsidR="002F7845" w:rsidRDefault="002F7845" w:rsidP="0035449C">
      <w:pPr>
        <w:pStyle w:val="Prrafodelista"/>
        <w:jc w:val="both"/>
        <w:rPr>
          <w:rFonts w:ascii="Arial" w:hAnsi="Arial" w:cs="Arial"/>
          <w:b/>
          <w:sz w:val="24"/>
          <w:szCs w:val="24"/>
        </w:rPr>
      </w:pPr>
    </w:p>
    <w:p w:rsidR="002F7845" w:rsidRDefault="002F7845" w:rsidP="0035449C">
      <w:pPr>
        <w:pStyle w:val="Prrafodelista"/>
        <w:jc w:val="both"/>
        <w:rPr>
          <w:rFonts w:ascii="Arial" w:hAnsi="Arial" w:cs="Arial"/>
          <w:b/>
          <w:sz w:val="24"/>
          <w:szCs w:val="24"/>
        </w:rPr>
      </w:pPr>
    </w:p>
    <w:p w:rsidR="002F7845" w:rsidRDefault="002F7845" w:rsidP="0035449C">
      <w:pPr>
        <w:pStyle w:val="Prrafodelista"/>
        <w:jc w:val="both"/>
        <w:rPr>
          <w:rFonts w:ascii="Arial" w:hAnsi="Arial" w:cs="Arial"/>
          <w:b/>
          <w:sz w:val="24"/>
          <w:szCs w:val="24"/>
        </w:rPr>
      </w:pPr>
    </w:p>
    <w:p w:rsidR="002F7845" w:rsidRDefault="002F7845" w:rsidP="0035449C">
      <w:pPr>
        <w:pStyle w:val="Prrafodelista"/>
        <w:jc w:val="both"/>
        <w:rPr>
          <w:rFonts w:ascii="Arial" w:hAnsi="Arial" w:cs="Arial"/>
          <w:b/>
          <w:sz w:val="24"/>
          <w:szCs w:val="24"/>
        </w:rPr>
      </w:pPr>
    </w:p>
    <w:p w:rsidR="002F7845" w:rsidRDefault="002F7845" w:rsidP="0035449C">
      <w:pPr>
        <w:pStyle w:val="Prrafodelista"/>
        <w:jc w:val="both"/>
        <w:rPr>
          <w:rFonts w:ascii="Arial" w:hAnsi="Arial" w:cs="Arial"/>
          <w:b/>
          <w:sz w:val="24"/>
          <w:szCs w:val="24"/>
        </w:rPr>
      </w:pPr>
    </w:p>
    <w:p w:rsidR="002F7845" w:rsidRDefault="002F7845" w:rsidP="0035449C">
      <w:pPr>
        <w:pStyle w:val="Prrafodelista"/>
        <w:jc w:val="both"/>
        <w:rPr>
          <w:rFonts w:ascii="Arial" w:hAnsi="Arial" w:cs="Arial"/>
          <w:b/>
          <w:sz w:val="24"/>
          <w:szCs w:val="24"/>
        </w:rPr>
      </w:pPr>
    </w:p>
    <w:p w:rsidR="002F7845" w:rsidRDefault="002F7845" w:rsidP="0035449C">
      <w:pPr>
        <w:pStyle w:val="Prrafodelista"/>
        <w:jc w:val="both"/>
        <w:rPr>
          <w:rFonts w:ascii="Arial" w:hAnsi="Arial" w:cs="Arial"/>
          <w:b/>
          <w:sz w:val="24"/>
          <w:szCs w:val="24"/>
        </w:rPr>
      </w:pPr>
    </w:p>
    <w:p w:rsidR="002F7845" w:rsidRDefault="002F7845" w:rsidP="0035449C">
      <w:pPr>
        <w:pStyle w:val="Prrafodelista"/>
        <w:jc w:val="both"/>
        <w:rPr>
          <w:rFonts w:ascii="Arial" w:hAnsi="Arial" w:cs="Arial"/>
          <w:b/>
          <w:sz w:val="24"/>
          <w:szCs w:val="24"/>
        </w:rPr>
      </w:pPr>
    </w:p>
    <w:p w:rsidR="002F7845" w:rsidRDefault="002F7845" w:rsidP="0035449C">
      <w:pPr>
        <w:pStyle w:val="Prrafodelista"/>
        <w:jc w:val="both"/>
        <w:rPr>
          <w:rFonts w:ascii="Arial" w:hAnsi="Arial" w:cs="Arial"/>
          <w:b/>
          <w:sz w:val="24"/>
          <w:szCs w:val="24"/>
        </w:rPr>
      </w:pPr>
    </w:p>
    <w:p w:rsidR="002F7845" w:rsidRDefault="002F7845" w:rsidP="0035449C">
      <w:pPr>
        <w:pStyle w:val="Prrafodelista"/>
        <w:jc w:val="both"/>
        <w:rPr>
          <w:rFonts w:ascii="Arial" w:hAnsi="Arial" w:cs="Arial"/>
          <w:b/>
          <w:sz w:val="24"/>
          <w:szCs w:val="24"/>
        </w:rPr>
      </w:pPr>
    </w:p>
    <w:p w:rsidR="002F7845" w:rsidRDefault="002F7845" w:rsidP="0035449C">
      <w:pPr>
        <w:pStyle w:val="Prrafodelista"/>
        <w:jc w:val="both"/>
        <w:rPr>
          <w:rFonts w:ascii="Arial" w:hAnsi="Arial" w:cs="Arial"/>
          <w:b/>
          <w:sz w:val="24"/>
          <w:szCs w:val="24"/>
        </w:rPr>
      </w:pPr>
    </w:p>
    <w:p w:rsidR="002F7845" w:rsidRDefault="002F7845" w:rsidP="0035449C">
      <w:pPr>
        <w:pStyle w:val="Prrafodelista"/>
        <w:jc w:val="both"/>
        <w:rPr>
          <w:rFonts w:ascii="Arial" w:hAnsi="Arial" w:cs="Arial"/>
          <w:b/>
          <w:sz w:val="24"/>
          <w:szCs w:val="24"/>
        </w:rPr>
      </w:pPr>
    </w:p>
    <w:p w:rsidR="002F7845" w:rsidRDefault="002F7845" w:rsidP="0035449C">
      <w:pPr>
        <w:pStyle w:val="Prrafodelista"/>
        <w:jc w:val="both"/>
        <w:rPr>
          <w:rFonts w:ascii="Arial" w:hAnsi="Arial" w:cs="Arial"/>
          <w:b/>
          <w:sz w:val="24"/>
          <w:szCs w:val="24"/>
        </w:rPr>
      </w:pPr>
    </w:p>
    <w:p w:rsidR="002F7845" w:rsidRDefault="002F7845" w:rsidP="0035449C">
      <w:pPr>
        <w:pStyle w:val="Prrafodelista"/>
        <w:jc w:val="both"/>
        <w:rPr>
          <w:rFonts w:ascii="Arial" w:hAnsi="Arial" w:cs="Arial"/>
          <w:b/>
          <w:sz w:val="24"/>
          <w:szCs w:val="24"/>
        </w:rPr>
      </w:pPr>
    </w:p>
    <w:p w:rsidR="002F7845" w:rsidRDefault="002F7845" w:rsidP="002F7845">
      <w:pPr>
        <w:pStyle w:val="Prrafodelista"/>
        <w:jc w:val="center"/>
        <w:rPr>
          <w:rFonts w:ascii="Arial" w:hAnsi="Arial" w:cs="Arial"/>
          <w:b/>
          <w:sz w:val="24"/>
          <w:szCs w:val="24"/>
        </w:rPr>
      </w:pPr>
    </w:p>
    <w:p w:rsidR="002F7845" w:rsidRDefault="002F7845" w:rsidP="002F7845">
      <w:pPr>
        <w:pStyle w:val="Prrafodelista"/>
        <w:jc w:val="center"/>
        <w:rPr>
          <w:rFonts w:ascii="Arial" w:hAnsi="Arial" w:cs="Arial"/>
          <w:b/>
          <w:sz w:val="24"/>
          <w:szCs w:val="24"/>
        </w:rPr>
      </w:pPr>
      <w:r>
        <w:rPr>
          <w:rFonts w:ascii="Arial" w:hAnsi="Arial" w:cs="Arial"/>
          <w:b/>
          <w:sz w:val="24"/>
          <w:szCs w:val="24"/>
        </w:rPr>
        <w:lastRenderedPageBreak/>
        <w:t>CRONOGRAMA DE ACTIVIDADES</w:t>
      </w:r>
    </w:p>
    <w:p w:rsidR="00CB7578" w:rsidRDefault="00CB7578" w:rsidP="002F7845">
      <w:pPr>
        <w:pStyle w:val="Prrafodelista"/>
        <w:jc w:val="center"/>
        <w:rPr>
          <w:rFonts w:ascii="Arial" w:hAnsi="Arial" w:cs="Arial"/>
          <w:b/>
          <w:sz w:val="24"/>
          <w:szCs w:val="24"/>
        </w:rPr>
      </w:pPr>
    </w:p>
    <w:p w:rsidR="00CB7578" w:rsidRPr="00881272" w:rsidRDefault="00CB7578" w:rsidP="002F7845">
      <w:pPr>
        <w:pStyle w:val="Prrafodelista"/>
        <w:jc w:val="center"/>
        <w:rPr>
          <w:rFonts w:ascii="Arial" w:hAnsi="Arial" w:cs="Arial"/>
          <w:sz w:val="24"/>
          <w:szCs w:val="24"/>
        </w:rPr>
      </w:pPr>
    </w:p>
    <w:tbl>
      <w:tblPr>
        <w:tblStyle w:val="Tablaconcuadrcula"/>
        <w:tblW w:w="8897" w:type="dxa"/>
        <w:tblLook w:val="04A0"/>
      </w:tblPr>
      <w:tblGrid>
        <w:gridCol w:w="1384"/>
        <w:gridCol w:w="7513"/>
      </w:tblGrid>
      <w:tr w:rsidR="002F7845" w:rsidRPr="00881272" w:rsidTr="00881272">
        <w:tc>
          <w:tcPr>
            <w:tcW w:w="1384" w:type="dxa"/>
          </w:tcPr>
          <w:p w:rsidR="002F7845" w:rsidRPr="00881272" w:rsidRDefault="002F7845" w:rsidP="0035449C">
            <w:pPr>
              <w:pStyle w:val="Prrafodelista"/>
              <w:ind w:left="0"/>
              <w:jc w:val="both"/>
              <w:rPr>
                <w:rFonts w:ascii="Arial" w:hAnsi="Arial" w:cs="Arial"/>
                <w:b/>
                <w:sz w:val="24"/>
                <w:szCs w:val="24"/>
              </w:rPr>
            </w:pPr>
            <w:r w:rsidRPr="00881272">
              <w:rPr>
                <w:rFonts w:ascii="Arial" w:hAnsi="Arial" w:cs="Arial"/>
                <w:b/>
                <w:sz w:val="24"/>
                <w:szCs w:val="24"/>
              </w:rPr>
              <w:t>Primero</w:t>
            </w:r>
          </w:p>
        </w:tc>
        <w:tc>
          <w:tcPr>
            <w:tcW w:w="7513" w:type="dxa"/>
          </w:tcPr>
          <w:p w:rsidR="002F7845" w:rsidRPr="00881272" w:rsidRDefault="002F7845" w:rsidP="00CB7578">
            <w:pPr>
              <w:pStyle w:val="Prrafodelista"/>
              <w:ind w:left="175"/>
              <w:jc w:val="both"/>
              <w:rPr>
                <w:rFonts w:ascii="Arial" w:hAnsi="Arial" w:cs="Arial"/>
                <w:sz w:val="24"/>
                <w:szCs w:val="24"/>
              </w:rPr>
            </w:pPr>
            <w:r w:rsidRPr="00881272">
              <w:rPr>
                <w:rFonts w:ascii="Arial" w:hAnsi="Arial" w:cs="Arial"/>
                <w:sz w:val="24"/>
                <w:szCs w:val="24"/>
              </w:rPr>
              <w:t>seleccionar el sitio donde se realizara la investigación</w:t>
            </w:r>
          </w:p>
          <w:p w:rsidR="002F7845" w:rsidRPr="00881272" w:rsidRDefault="002F7845" w:rsidP="00CB7578">
            <w:pPr>
              <w:pStyle w:val="Prrafodelista"/>
              <w:ind w:left="175"/>
              <w:jc w:val="both"/>
              <w:rPr>
                <w:rFonts w:ascii="Arial" w:hAnsi="Arial" w:cs="Arial"/>
                <w:sz w:val="24"/>
                <w:szCs w:val="24"/>
              </w:rPr>
            </w:pPr>
          </w:p>
        </w:tc>
      </w:tr>
      <w:tr w:rsidR="002F7845" w:rsidTr="00881272">
        <w:tc>
          <w:tcPr>
            <w:tcW w:w="1384" w:type="dxa"/>
          </w:tcPr>
          <w:p w:rsidR="002F7845" w:rsidRPr="00881272" w:rsidRDefault="007E4E53" w:rsidP="0035449C">
            <w:pPr>
              <w:pStyle w:val="Prrafodelista"/>
              <w:ind w:left="0"/>
              <w:jc w:val="both"/>
              <w:rPr>
                <w:rFonts w:ascii="Arial" w:hAnsi="Arial" w:cs="Arial"/>
                <w:b/>
                <w:sz w:val="24"/>
                <w:szCs w:val="24"/>
              </w:rPr>
            </w:pPr>
            <w:r w:rsidRPr="00881272">
              <w:rPr>
                <w:rFonts w:ascii="Arial" w:hAnsi="Arial" w:cs="Arial"/>
                <w:b/>
                <w:sz w:val="24"/>
                <w:szCs w:val="24"/>
              </w:rPr>
              <w:t>S</w:t>
            </w:r>
            <w:r w:rsidR="002F7845" w:rsidRPr="00881272">
              <w:rPr>
                <w:rFonts w:ascii="Arial" w:hAnsi="Arial" w:cs="Arial"/>
                <w:b/>
                <w:sz w:val="24"/>
                <w:szCs w:val="24"/>
              </w:rPr>
              <w:t>egundo</w:t>
            </w:r>
          </w:p>
        </w:tc>
        <w:tc>
          <w:tcPr>
            <w:tcW w:w="7513" w:type="dxa"/>
          </w:tcPr>
          <w:p w:rsidR="002F7845" w:rsidRDefault="007E4E53" w:rsidP="00CB7578">
            <w:pPr>
              <w:pStyle w:val="Prrafodelista"/>
              <w:ind w:left="175"/>
              <w:jc w:val="both"/>
              <w:rPr>
                <w:rFonts w:ascii="Arial" w:hAnsi="Arial" w:cs="Arial"/>
                <w:sz w:val="24"/>
                <w:szCs w:val="24"/>
              </w:rPr>
            </w:pPr>
            <w:r w:rsidRPr="007E4E53">
              <w:rPr>
                <w:rFonts w:ascii="Arial" w:hAnsi="Arial" w:cs="Arial"/>
                <w:sz w:val="24"/>
                <w:szCs w:val="24"/>
              </w:rPr>
              <w:t>Implementar</w:t>
            </w:r>
            <w:r w:rsidR="002F7845" w:rsidRPr="007E4E53">
              <w:rPr>
                <w:rFonts w:ascii="Arial" w:hAnsi="Arial" w:cs="Arial"/>
                <w:sz w:val="24"/>
                <w:szCs w:val="24"/>
              </w:rPr>
              <w:t xml:space="preserve"> métodos como encuesta, observaciones y demás con los que se pueda obtener </w:t>
            </w:r>
            <w:r w:rsidRPr="007E4E53">
              <w:rPr>
                <w:rFonts w:ascii="Arial" w:hAnsi="Arial" w:cs="Arial"/>
                <w:sz w:val="24"/>
                <w:szCs w:val="24"/>
              </w:rPr>
              <w:t>datos que nos ayuden en la investigación.</w:t>
            </w:r>
          </w:p>
          <w:p w:rsidR="007E4E53" w:rsidRPr="007E4E53" w:rsidRDefault="007E4E53" w:rsidP="00CB7578">
            <w:pPr>
              <w:pStyle w:val="Prrafodelista"/>
              <w:ind w:left="175"/>
              <w:jc w:val="both"/>
              <w:rPr>
                <w:rFonts w:ascii="Arial" w:hAnsi="Arial" w:cs="Arial"/>
                <w:sz w:val="24"/>
                <w:szCs w:val="24"/>
              </w:rPr>
            </w:pPr>
          </w:p>
        </w:tc>
      </w:tr>
      <w:tr w:rsidR="002F7845" w:rsidTr="00881272">
        <w:tc>
          <w:tcPr>
            <w:tcW w:w="1384" w:type="dxa"/>
          </w:tcPr>
          <w:p w:rsidR="002F7845" w:rsidRPr="00881272" w:rsidRDefault="007E4E53" w:rsidP="0035449C">
            <w:pPr>
              <w:pStyle w:val="Prrafodelista"/>
              <w:ind w:left="0"/>
              <w:jc w:val="both"/>
              <w:rPr>
                <w:rFonts w:ascii="Arial" w:hAnsi="Arial" w:cs="Arial"/>
                <w:b/>
                <w:sz w:val="24"/>
                <w:szCs w:val="24"/>
              </w:rPr>
            </w:pPr>
            <w:r w:rsidRPr="00881272">
              <w:rPr>
                <w:rFonts w:ascii="Arial" w:hAnsi="Arial" w:cs="Arial"/>
                <w:b/>
                <w:sz w:val="24"/>
                <w:szCs w:val="24"/>
              </w:rPr>
              <w:t>Tercero</w:t>
            </w:r>
          </w:p>
        </w:tc>
        <w:tc>
          <w:tcPr>
            <w:tcW w:w="7513" w:type="dxa"/>
          </w:tcPr>
          <w:p w:rsidR="002F7845" w:rsidRDefault="007E4E53" w:rsidP="00CB7578">
            <w:pPr>
              <w:pStyle w:val="Prrafodelista"/>
              <w:ind w:left="175"/>
              <w:jc w:val="both"/>
              <w:rPr>
                <w:rFonts w:ascii="Arial" w:hAnsi="Arial" w:cs="Arial"/>
                <w:sz w:val="24"/>
                <w:szCs w:val="24"/>
              </w:rPr>
            </w:pPr>
            <w:r w:rsidRPr="007E4E53">
              <w:rPr>
                <w:rFonts w:ascii="Arial" w:hAnsi="Arial" w:cs="Arial"/>
                <w:sz w:val="24"/>
                <w:szCs w:val="24"/>
              </w:rPr>
              <w:t>Identificar el problema y la solución</w:t>
            </w:r>
            <w:r>
              <w:rPr>
                <w:rFonts w:ascii="Arial" w:hAnsi="Arial" w:cs="Arial"/>
                <w:sz w:val="24"/>
                <w:szCs w:val="24"/>
              </w:rPr>
              <w:t>.</w:t>
            </w:r>
          </w:p>
          <w:p w:rsidR="007E4E53" w:rsidRPr="007E4E53" w:rsidRDefault="007E4E53" w:rsidP="00CB7578">
            <w:pPr>
              <w:pStyle w:val="Prrafodelista"/>
              <w:ind w:left="175"/>
              <w:jc w:val="both"/>
              <w:rPr>
                <w:rFonts w:ascii="Arial" w:hAnsi="Arial" w:cs="Arial"/>
                <w:sz w:val="24"/>
                <w:szCs w:val="24"/>
              </w:rPr>
            </w:pPr>
          </w:p>
        </w:tc>
      </w:tr>
      <w:tr w:rsidR="002F7845" w:rsidTr="00881272">
        <w:tc>
          <w:tcPr>
            <w:tcW w:w="1384" w:type="dxa"/>
          </w:tcPr>
          <w:p w:rsidR="002F7845" w:rsidRPr="00881272" w:rsidRDefault="007E4E53" w:rsidP="0035449C">
            <w:pPr>
              <w:pStyle w:val="Prrafodelista"/>
              <w:ind w:left="0"/>
              <w:jc w:val="both"/>
              <w:rPr>
                <w:rFonts w:ascii="Arial" w:hAnsi="Arial" w:cs="Arial"/>
                <w:b/>
                <w:sz w:val="24"/>
                <w:szCs w:val="24"/>
              </w:rPr>
            </w:pPr>
            <w:r w:rsidRPr="00881272">
              <w:rPr>
                <w:rFonts w:ascii="Arial" w:hAnsi="Arial" w:cs="Arial"/>
                <w:b/>
                <w:sz w:val="24"/>
                <w:szCs w:val="24"/>
              </w:rPr>
              <w:t>Cuarto</w:t>
            </w:r>
          </w:p>
        </w:tc>
        <w:tc>
          <w:tcPr>
            <w:tcW w:w="7513" w:type="dxa"/>
          </w:tcPr>
          <w:p w:rsidR="002F7845" w:rsidRPr="007E4E53" w:rsidRDefault="007E4E53" w:rsidP="00CB7578">
            <w:pPr>
              <w:pStyle w:val="Prrafodelista"/>
              <w:ind w:left="175"/>
              <w:jc w:val="both"/>
              <w:rPr>
                <w:rFonts w:ascii="Arial" w:hAnsi="Arial" w:cs="Arial"/>
                <w:sz w:val="24"/>
                <w:szCs w:val="24"/>
              </w:rPr>
            </w:pPr>
            <w:r w:rsidRPr="007E4E53">
              <w:rPr>
                <w:rFonts w:ascii="Arial" w:hAnsi="Arial" w:cs="Arial"/>
                <w:sz w:val="24"/>
                <w:szCs w:val="24"/>
              </w:rPr>
              <w:t>Implementar las herramientas de ayuda creadas para dicha solución, tales como:</w:t>
            </w:r>
          </w:p>
          <w:p w:rsidR="007E4E53" w:rsidRPr="007E4E53" w:rsidRDefault="007E4E53" w:rsidP="00CB7578">
            <w:pPr>
              <w:pStyle w:val="Prrafodelista"/>
              <w:ind w:left="175"/>
              <w:jc w:val="both"/>
              <w:rPr>
                <w:rFonts w:ascii="Arial" w:hAnsi="Arial" w:cs="Arial"/>
                <w:sz w:val="24"/>
                <w:szCs w:val="24"/>
              </w:rPr>
            </w:pPr>
          </w:p>
          <w:p w:rsidR="007E4E53" w:rsidRPr="007E4E53" w:rsidRDefault="007E4E53" w:rsidP="00CB7578">
            <w:pPr>
              <w:pStyle w:val="Prrafodelista"/>
              <w:numPr>
                <w:ilvl w:val="0"/>
                <w:numId w:val="5"/>
              </w:numPr>
              <w:ind w:left="459" w:hanging="283"/>
              <w:jc w:val="both"/>
              <w:rPr>
                <w:rFonts w:ascii="Arial" w:hAnsi="Arial" w:cs="Arial"/>
                <w:sz w:val="24"/>
                <w:szCs w:val="24"/>
              </w:rPr>
            </w:pPr>
            <w:r w:rsidRPr="007E4E53">
              <w:rPr>
                <w:rFonts w:ascii="Arial" w:hAnsi="Arial" w:cs="Arial"/>
                <w:sz w:val="24"/>
                <w:szCs w:val="24"/>
              </w:rPr>
              <w:t>Creación de la página de internet.</w:t>
            </w:r>
          </w:p>
          <w:p w:rsidR="007E4E53" w:rsidRPr="007E4E53" w:rsidRDefault="007E4E53" w:rsidP="00CB7578">
            <w:pPr>
              <w:pStyle w:val="Prrafodelista"/>
              <w:numPr>
                <w:ilvl w:val="0"/>
                <w:numId w:val="5"/>
              </w:numPr>
              <w:ind w:left="459" w:hanging="283"/>
              <w:jc w:val="both"/>
              <w:rPr>
                <w:rFonts w:ascii="Arial" w:hAnsi="Arial" w:cs="Arial"/>
                <w:sz w:val="24"/>
                <w:szCs w:val="24"/>
              </w:rPr>
            </w:pPr>
            <w:r w:rsidRPr="007E4E53">
              <w:rPr>
                <w:rFonts w:ascii="Arial" w:hAnsi="Arial" w:cs="Arial"/>
                <w:sz w:val="24"/>
                <w:szCs w:val="24"/>
              </w:rPr>
              <w:t>Capacitación.</w:t>
            </w:r>
          </w:p>
          <w:p w:rsidR="007E4E53" w:rsidRPr="007E4E53" w:rsidRDefault="007E4E53" w:rsidP="00CB7578">
            <w:pPr>
              <w:pStyle w:val="Prrafodelista"/>
              <w:numPr>
                <w:ilvl w:val="0"/>
                <w:numId w:val="5"/>
              </w:numPr>
              <w:ind w:left="459" w:hanging="283"/>
              <w:jc w:val="both"/>
              <w:rPr>
                <w:rFonts w:ascii="Arial" w:hAnsi="Arial" w:cs="Arial"/>
                <w:sz w:val="24"/>
                <w:szCs w:val="24"/>
              </w:rPr>
            </w:pPr>
            <w:r w:rsidRPr="007E4E53">
              <w:rPr>
                <w:rFonts w:ascii="Arial" w:hAnsi="Arial" w:cs="Arial"/>
                <w:sz w:val="24"/>
                <w:szCs w:val="24"/>
              </w:rPr>
              <w:t>Acompañamiento en la implementación de de una didáctica creativa, recursiva, tecnológica e innovadora en la enseñanza de las ciencias naturales dentro del aula de clases.</w:t>
            </w:r>
          </w:p>
          <w:p w:rsidR="00000000" w:rsidRPr="007E4E53" w:rsidRDefault="00836631" w:rsidP="00CB7578">
            <w:pPr>
              <w:pStyle w:val="Prrafodelista"/>
              <w:numPr>
                <w:ilvl w:val="0"/>
                <w:numId w:val="5"/>
              </w:numPr>
              <w:ind w:left="459" w:hanging="283"/>
              <w:rPr>
                <w:rFonts w:ascii="Arial" w:hAnsi="Arial" w:cs="Arial"/>
                <w:sz w:val="24"/>
                <w:szCs w:val="24"/>
              </w:rPr>
            </w:pPr>
            <w:r w:rsidRPr="007E4E53">
              <w:rPr>
                <w:rFonts w:ascii="Arial" w:hAnsi="Arial" w:cs="Arial"/>
                <w:sz w:val="24"/>
                <w:szCs w:val="24"/>
              </w:rPr>
              <w:t xml:space="preserve">Creación inicialmente de un día de la ciencia donde se expongan los proyectos de ciencia que se realicen  con los alumnos y profesores de la </w:t>
            </w:r>
            <w:r w:rsidR="007E4E53" w:rsidRPr="007E4E53">
              <w:rPr>
                <w:rFonts w:ascii="Arial" w:hAnsi="Arial" w:cs="Arial"/>
                <w:sz w:val="24"/>
                <w:szCs w:val="24"/>
              </w:rPr>
              <w:t>institución.</w:t>
            </w:r>
          </w:p>
          <w:p w:rsidR="007E4E53" w:rsidRPr="007E4E53" w:rsidRDefault="007E4E53" w:rsidP="00CB7578">
            <w:pPr>
              <w:pStyle w:val="Prrafodelista"/>
              <w:ind w:left="175"/>
              <w:jc w:val="both"/>
              <w:rPr>
                <w:rFonts w:ascii="Arial" w:hAnsi="Arial" w:cs="Arial"/>
                <w:sz w:val="24"/>
                <w:szCs w:val="24"/>
              </w:rPr>
            </w:pPr>
          </w:p>
        </w:tc>
      </w:tr>
      <w:tr w:rsidR="007E4E53" w:rsidTr="00881272">
        <w:tc>
          <w:tcPr>
            <w:tcW w:w="1384" w:type="dxa"/>
          </w:tcPr>
          <w:p w:rsidR="007E4E53" w:rsidRPr="00881272" w:rsidRDefault="007E4E53" w:rsidP="0035449C">
            <w:pPr>
              <w:pStyle w:val="Prrafodelista"/>
              <w:ind w:left="0"/>
              <w:jc w:val="both"/>
              <w:rPr>
                <w:rFonts w:ascii="Arial" w:hAnsi="Arial" w:cs="Arial"/>
                <w:b/>
                <w:sz w:val="24"/>
                <w:szCs w:val="24"/>
              </w:rPr>
            </w:pPr>
            <w:r w:rsidRPr="00881272">
              <w:rPr>
                <w:rFonts w:ascii="Arial" w:hAnsi="Arial" w:cs="Arial"/>
                <w:b/>
                <w:sz w:val="24"/>
                <w:szCs w:val="24"/>
              </w:rPr>
              <w:t>Quinto</w:t>
            </w:r>
          </w:p>
        </w:tc>
        <w:tc>
          <w:tcPr>
            <w:tcW w:w="7513" w:type="dxa"/>
          </w:tcPr>
          <w:p w:rsidR="007E4E53" w:rsidRDefault="00CB7578" w:rsidP="00CB7578">
            <w:pPr>
              <w:pStyle w:val="Prrafodelista"/>
              <w:ind w:left="175"/>
              <w:jc w:val="both"/>
              <w:rPr>
                <w:rFonts w:ascii="Arial" w:hAnsi="Arial" w:cs="Arial"/>
                <w:sz w:val="24"/>
                <w:szCs w:val="24"/>
              </w:rPr>
            </w:pPr>
            <w:r>
              <w:rPr>
                <w:rFonts w:ascii="Arial" w:hAnsi="Arial" w:cs="Arial"/>
                <w:sz w:val="24"/>
                <w:szCs w:val="24"/>
              </w:rPr>
              <w:t>Evaluación</w:t>
            </w:r>
            <w:r w:rsidR="007E4E53">
              <w:rPr>
                <w:rFonts w:ascii="Arial" w:hAnsi="Arial" w:cs="Arial"/>
                <w:sz w:val="24"/>
                <w:szCs w:val="24"/>
              </w:rPr>
              <w:t xml:space="preserve"> de los resultados.</w:t>
            </w:r>
          </w:p>
          <w:p w:rsidR="00CB7578" w:rsidRPr="007E4E53" w:rsidRDefault="00CB7578" w:rsidP="00CB7578">
            <w:pPr>
              <w:pStyle w:val="Prrafodelista"/>
              <w:ind w:left="175"/>
              <w:jc w:val="both"/>
              <w:rPr>
                <w:rFonts w:ascii="Arial" w:hAnsi="Arial" w:cs="Arial"/>
                <w:sz w:val="24"/>
                <w:szCs w:val="24"/>
              </w:rPr>
            </w:pPr>
          </w:p>
        </w:tc>
      </w:tr>
    </w:tbl>
    <w:p w:rsidR="002F7845" w:rsidRDefault="002F7845" w:rsidP="0035449C">
      <w:pPr>
        <w:pStyle w:val="Prrafodelista"/>
        <w:jc w:val="both"/>
        <w:rPr>
          <w:rFonts w:ascii="Arial" w:hAnsi="Arial" w:cs="Arial"/>
          <w:b/>
          <w:sz w:val="24"/>
          <w:szCs w:val="24"/>
        </w:rPr>
      </w:pPr>
    </w:p>
    <w:p w:rsidR="00CB7578" w:rsidRDefault="00CB7578" w:rsidP="0035449C">
      <w:pPr>
        <w:pStyle w:val="Prrafodelista"/>
        <w:jc w:val="both"/>
        <w:rPr>
          <w:rFonts w:ascii="Arial" w:hAnsi="Arial" w:cs="Arial"/>
          <w:b/>
          <w:sz w:val="24"/>
          <w:szCs w:val="24"/>
        </w:rPr>
      </w:pPr>
    </w:p>
    <w:p w:rsidR="00CB7578" w:rsidRDefault="00CB7578" w:rsidP="0035449C">
      <w:pPr>
        <w:pStyle w:val="Prrafodelista"/>
        <w:jc w:val="both"/>
        <w:rPr>
          <w:rFonts w:ascii="Arial" w:hAnsi="Arial" w:cs="Arial"/>
          <w:b/>
          <w:sz w:val="24"/>
          <w:szCs w:val="24"/>
        </w:rPr>
      </w:pPr>
    </w:p>
    <w:p w:rsidR="00CB7578" w:rsidRDefault="00CB7578" w:rsidP="0035449C">
      <w:pPr>
        <w:pStyle w:val="Prrafodelista"/>
        <w:jc w:val="both"/>
        <w:rPr>
          <w:rFonts w:ascii="Arial" w:hAnsi="Arial" w:cs="Arial"/>
          <w:b/>
          <w:sz w:val="24"/>
          <w:szCs w:val="24"/>
        </w:rPr>
      </w:pPr>
    </w:p>
    <w:p w:rsidR="00CB7578" w:rsidRDefault="00CB7578" w:rsidP="0035449C">
      <w:pPr>
        <w:pStyle w:val="Prrafodelista"/>
        <w:jc w:val="both"/>
        <w:rPr>
          <w:rFonts w:ascii="Arial" w:hAnsi="Arial" w:cs="Arial"/>
          <w:b/>
          <w:sz w:val="24"/>
          <w:szCs w:val="24"/>
        </w:rPr>
      </w:pPr>
    </w:p>
    <w:p w:rsidR="00CB7578" w:rsidRDefault="00CB7578" w:rsidP="0035449C">
      <w:pPr>
        <w:pStyle w:val="Prrafodelista"/>
        <w:jc w:val="both"/>
        <w:rPr>
          <w:rFonts w:ascii="Arial" w:hAnsi="Arial" w:cs="Arial"/>
          <w:b/>
          <w:sz w:val="24"/>
          <w:szCs w:val="24"/>
        </w:rPr>
      </w:pPr>
    </w:p>
    <w:p w:rsidR="00CB7578" w:rsidRDefault="00CB7578" w:rsidP="0035449C">
      <w:pPr>
        <w:pStyle w:val="Prrafodelista"/>
        <w:jc w:val="both"/>
        <w:rPr>
          <w:rFonts w:ascii="Arial" w:hAnsi="Arial" w:cs="Arial"/>
          <w:b/>
          <w:sz w:val="24"/>
          <w:szCs w:val="24"/>
        </w:rPr>
      </w:pPr>
    </w:p>
    <w:p w:rsidR="00CB7578" w:rsidRDefault="00CB7578" w:rsidP="0035449C">
      <w:pPr>
        <w:pStyle w:val="Prrafodelista"/>
        <w:jc w:val="both"/>
        <w:rPr>
          <w:rFonts w:ascii="Arial" w:hAnsi="Arial" w:cs="Arial"/>
          <w:b/>
          <w:sz w:val="24"/>
          <w:szCs w:val="24"/>
        </w:rPr>
      </w:pPr>
    </w:p>
    <w:p w:rsidR="00CB7578" w:rsidRDefault="00CB7578" w:rsidP="0035449C">
      <w:pPr>
        <w:pStyle w:val="Prrafodelista"/>
        <w:jc w:val="both"/>
        <w:rPr>
          <w:rFonts w:ascii="Arial" w:hAnsi="Arial" w:cs="Arial"/>
          <w:b/>
          <w:sz w:val="24"/>
          <w:szCs w:val="24"/>
        </w:rPr>
      </w:pPr>
    </w:p>
    <w:p w:rsidR="00CB7578" w:rsidRDefault="00CB7578" w:rsidP="0035449C">
      <w:pPr>
        <w:pStyle w:val="Prrafodelista"/>
        <w:jc w:val="both"/>
        <w:rPr>
          <w:rFonts w:ascii="Arial" w:hAnsi="Arial" w:cs="Arial"/>
          <w:b/>
          <w:sz w:val="24"/>
          <w:szCs w:val="24"/>
        </w:rPr>
      </w:pPr>
    </w:p>
    <w:p w:rsidR="00CB7578" w:rsidRDefault="00CB7578" w:rsidP="0035449C">
      <w:pPr>
        <w:pStyle w:val="Prrafodelista"/>
        <w:jc w:val="both"/>
        <w:rPr>
          <w:rFonts w:ascii="Arial" w:hAnsi="Arial" w:cs="Arial"/>
          <w:b/>
          <w:sz w:val="24"/>
          <w:szCs w:val="24"/>
        </w:rPr>
      </w:pPr>
    </w:p>
    <w:p w:rsidR="00CB7578" w:rsidRDefault="00CB7578" w:rsidP="0035449C">
      <w:pPr>
        <w:pStyle w:val="Prrafodelista"/>
        <w:jc w:val="both"/>
        <w:rPr>
          <w:rFonts w:ascii="Arial" w:hAnsi="Arial" w:cs="Arial"/>
          <w:b/>
          <w:sz w:val="24"/>
          <w:szCs w:val="24"/>
        </w:rPr>
      </w:pPr>
    </w:p>
    <w:p w:rsidR="00881272" w:rsidRDefault="00881272" w:rsidP="0035449C">
      <w:pPr>
        <w:pStyle w:val="Prrafodelista"/>
        <w:jc w:val="both"/>
        <w:rPr>
          <w:rFonts w:ascii="Arial" w:hAnsi="Arial" w:cs="Arial"/>
          <w:b/>
          <w:sz w:val="24"/>
          <w:szCs w:val="24"/>
        </w:rPr>
      </w:pPr>
    </w:p>
    <w:p w:rsidR="00CB7578" w:rsidRDefault="00CB7578" w:rsidP="0035449C">
      <w:pPr>
        <w:pStyle w:val="Prrafodelista"/>
        <w:jc w:val="both"/>
        <w:rPr>
          <w:rFonts w:ascii="Arial" w:hAnsi="Arial" w:cs="Arial"/>
          <w:b/>
          <w:sz w:val="24"/>
          <w:szCs w:val="24"/>
        </w:rPr>
      </w:pPr>
    </w:p>
    <w:p w:rsidR="00CB7578" w:rsidRDefault="00CB7578" w:rsidP="0035449C">
      <w:pPr>
        <w:pStyle w:val="Prrafodelista"/>
        <w:jc w:val="both"/>
        <w:rPr>
          <w:rFonts w:ascii="Arial" w:hAnsi="Arial" w:cs="Arial"/>
          <w:b/>
          <w:sz w:val="24"/>
          <w:szCs w:val="24"/>
        </w:rPr>
      </w:pPr>
    </w:p>
    <w:p w:rsidR="00CB7578" w:rsidRDefault="00CB7578" w:rsidP="0035449C">
      <w:pPr>
        <w:pStyle w:val="Prrafodelista"/>
        <w:jc w:val="both"/>
        <w:rPr>
          <w:rFonts w:ascii="Arial" w:hAnsi="Arial" w:cs="Arial"/>
          <w:b/>
          <w:sz w:val="24"/>
          <w:szCs w:val="24"/>
        </w:rPr>
      </w:pPr>
    </w:p>
    <w:p w:rsidR="00CB7578" w:rsidRDefault="00CB7578" w:rsidP="0035449C">
      <w:pPr>
        <w:pStyle w:val="Prrafodelista"/>
        <w:jc w:val="both"/>
        <w:rPr>
          <w:rFonts w:ascii="Arial" w:hAnsi="Arial" w:cs="Arial"/>
          <w:b/>
          <w:sz w:val="24"/>
          <w:szCs w:val="24"/>
        </w:rPr>
      </w:pPr>
    </w:p>
    <w:p w:rsidR="00CB7578" w:rsidRDefault="00CB7578" w:rsidP="0035449C">
      <w:pPr>
        <w:pStyle w:val="Prrafodelista"/>
        <w:jc w:val="both"/>
        <w:rPr>
          <w:rFonts w:ascii="Arial" w:hAnsi="Arial" w:cs="Arial"/>
          <w:b/>
          <w:sz w:val="24"/>
          <w:szCs w:val="24"/>
        </w:rPr>
      </w:pPr>
    </w:p>
    <w:p w:rsidR="00CB7578" w:rsidRDefault="00CB7578" w:rsidP="00CB7578">
      <w:pPr>
        <w:pStyle w:val="Prrafodelista"/>
        <w:jc w:val="center"/>
        <w:rPr>
          <w:rFonts w:ascii="Arial" w:hAnsi="Arial" w:cs="Arial"/>
          <w:b/>
          <w:sz w:val="24"/>
          <w:szCs w:val="24"/>
          <w:shd w:val="clear" w:color="auto" w:fill="FFFFFF"/>
        </w:rPr>
      </w:pPr>
      <w:r>
        <w:rPr>
          <w:rFonts w:ascii="Arial" w:hAnsi="Arial" w:cs="Arial"/>
          <w:b/>
          <w:sz w:val="24"/>
          <w:szCs w:val="24"/>
          <w:shd w:val="clear" w:color="auto" w:fill="FFFFFF"/>
        </w:rPr>
        <w:lastRenderedPageBreak/>
        <w:t>REFERENCIAS CITADAS</w:t>
      </w:r>
    </w:p>
    <w:p w:rsidR="00CB7578" w:rsidRDefault="00CB7578" w:rsidP="00CB7578">
      <w:pPr>
        <w:pStyle w:val="Prrafodelista"/>
        <w:jc w:val="center"/>
        <w:rPr>
          <w:rFonts w:ascii="Arial" w:hAnsi="Arial" w:cs="Arial"/>
          <w:b/>
          <w:sz w:val="24"/>
          <w:szCs w:val="24"/>
          <w:shd w:val="clear" w:color="auto" w:fill="FFFFFF"/>
        </w:rPr>
      </w:pPr>
    </w:p>
    <w:p w:rsidR="00CB7578" w:rsidRDefault="00CB7578" w:rsidP="00CB7578">
      <w:pPr>
        <w:pStyle w:val="Prrafodelista"/>
        <w:jc w:val="center"/>
        <w:rPr>
          <w:rFonts w:ascii="Arial" w:hAnsi="Arial" w:cs="Arial"/>
          <w:b/>
          <w:sz w:val="24"/>
          <w:szCs w:val="24"/>
          <w:shd w:val="clear" w:color="auto" w:fill="FFFFFF"/>
        </w:rPr>
      </w:pPr>
    </w:p>
    <w:p w:rsidR="00CB7578" w:rsidRDefault="00CB7578" w:rsidP="00881272">
      <w:pPr>
        <w:pStyle w:val="Prrafodelista"/>
        <w:spacing w:before="240" w:line="240" w:lineRule="auto"/>
        <w:jc w:val="both"/>
        <w:rPr>
          <w:rFonts w:ascii="Arial" w:hAnsi="Arial" w:cs="Arial"/>
          <w:sz w:val="24"/>
          <w:szCs w:val="24"/>
        </w:rPr>
      </w:pPr>
      <w:r w:rsidRPr="00CB7578">
        <w:rPr>
          <w:rFonts w:ascii="Arial" w:hAnsi="Arial" w:cs="Arial"/>
          <w:sz w:val="24"/>
          <w:szCs w:val="24"/>
          <w:vertAlign w:val="superscript"/>
        </w:rPr>
        <w:t>1</w:t>
      </w:r>
      <w:r w:rsidRPr="00CB7578">
        <w:rPr>
          <w:rFonts w:ascii="Arial" w:hAnsi="Arial" w:cs="Arial"/>
          <w:sz w:val="24"/>
          <w:szCs w:val="24"/>
        </w:rPr>
        <w:t xml:space="preserve"> Laura Fumagalli, “La enseñanza de las ciencias naturales en el Nivel Primario de la educación formal. Argumentos a su favor” en Weissmann, Hilda, Didáctica de las ciencias naturales. Aportes y reflexiones. Buenos Aires, Ed. Paidós, 1993. </w:t>
      </w:r>
    </w:p>
    <w:p w:rsidR="00881272" w:rsidRPr="00CB7578" w:rsidRDefault="00881272" w:rsidP="00881272">
      <w:pPr>
        <w:pStyle w:val="Prrafodelista"/>
        <w:spacing w:before="240" w:line="240" w:lineRule="auto"/>
        <w:jc w:val="both"/>
        <w:rPr>
          <w:rFonts w:ascii="Arial" w:hAnsi="Arial" w:cs="Arial"/>
          <w:sz w:val="24"/>
          <w:szCs w:val="24"/>
        </w:rPr>
      </w:pPr>
    </w:p>
    <w:p w:rsidR="00CB7578" w:rsidRDefault="00CB7578" w:rsidP="00CB7578">
      <w:pPr>
        <w:pStyle w:val="Prrafodelista"/>
        <w:jc w:val="both"/>
        <w:rPr>
          <w:rFonts w:ascii="Arial" w:hAnsi="Arial" w:cs="Arial"/>
          <w:sz w:val="24"/>
          <w:szCs w:val="24"/>
        </w:rPr>
      </w:pPr>
      <w:r w:rsidRPr="00CB7578">
        <w:rPr>
          <w:rFonts w:ascii="Arial" w:hAnsi="Arial" w:cs="Arial"/>
          <w:sz w:val="24"/>
          <w:szCs w:val="24"/>
          <w:vertAlign w:val="superscript"/>
        </w:rPr>
        <w:t>2</w:t>
      </w:r>
      <w:r w:rsidRPr="00CB7578">
        <w:rPr>
          <w:rFonts w:ascii="Arial" w:hAnsi="Arial" w:cs="Arial"/>
          <w:sz w:val="24"/>
          <w:szCs w:val="24"/>
        </w:rPr>
        <w:t xml:space="preserve"> Para ampliar el tema se sugiere la lectura de Karmiloff-Smith, Annette, “El niño como físico” en Karmiloff –Smith, A., Más allá de la modularidad, Madrid, Alianza, 1999.</w:t>
      </w:r>
    </w:p>
    <w:p w:rsidR="00881272" w:rsidRPr="00CB7578" w:rsidRDefault="00881272" w:rsidP="00CB7578">
      <w:pPr>
        <w:pStyle w:val="Prrafodelista"/>
        <w:jc w:val="both"/>
        <w:rPr>
          <w:rFonts w:ascii="Arial" w:hAnsi="Arial" w:cs="Arial"/>
          <w:sz w:val="24"/>
          <w:szCs w:val="24"/>
        </w:rPr>
      </w:pPr>
    </w:p>
    <w:p w:rsidR="00CB7578" w:rsidRDefault="00881272" w:rsidP="00881272">
      <w:pPr>
        <w:pStyle w:val="Prrafodelista"/>
        <w:jc w:val="both"/>
        <w:rPr>
          <w:rFonts w:ascii="Arial" w:hAnsi="Arial" w:cs="Arial"/>
          <w:sz w:val="24"/>
          <w:szCs w:val="24"/>
        </w:rPr>
      </w:pPr>
      <w:r w:rsidRPr="00881272">
        <w:rPr>
          <w:rFonts w:ascii="Arial" w:hAnsi="Arial" w:cs="Arial"/>
          <w:b/>
          <w:sz w:val="24"/>
          <w:szCs w:val="24"/>
          <w:vertAlign w:val="superscript"/>
        </w:rPr>
        <w:t>3</w:t>
      </w:r>
      <w:r w:rsidRPr="00881272">
        <w:rPr>
          <w:rFonts w:ascii="Arial" w:hAnsi="Arial" w:cs="Arial"/>
          <w:b/>
          <w:sz w:val="24"/>
          <w:szCs w:val="24"/>
        </w:rPr>
        <w:t xml:space="preserve"> </w:t>
      </w:r>
      <w:r w:rsidRPr="00881272">
        <w:rPr>
          <w:rFonts w:ascii="Arial" w:hAnsi="Arial" w:cs="Arial"/>
          <w:sz w:val="24"/>
          <w:szCs w:val="24"/>
        </w:rPr>
        <w:t>En este sentido Laura Fumagalli sostiene: “parece olvidarse que los niños no son solo ´el futuro` sino que son hoy integrantes del cuerpo social y que, por lo tanto, tienen el mismo derecho que los adultos de Apropiarse de la cultura elaborada por el conjunto de la sociedad para utilizarla en la explicación y la transformación del mundo que los rodea”.</w:t>
      </w:r>
    </w:p>
    <w:p w:rsidR="00881272" w:rsidRDefault="00881272" w:rsidP="00881272">
      <w:pPr>
        <w:pStyle w:val="Prrafodelista"/>
        <w:jc w:val="both"/>
        <w:rPr>
          <w:rFonts w:ascii="Arial" w:hAnsi="Arial" w:cs="Arial"/>
          <w:sz w:val="24"/>
          <w:szCs w:val="24"/>
        </w:rPr>
      </w:pPr>
    </w:p>
    <w:p w:rsidR="00881272" w:rsidRDefault="00881272" w:rsidP="00881272">
      <w:pPr>
        <w:pStyle w:val="Prrafodelista"/>
        <w:jc w:val="both"/>
        <w:rPr>
          <w:rFonts w:ascii="Arial" w:hAnsi="Arial" w:cs="Arial"/>
          <w:sz w:val="24"/>
          <w:szCs w:val="24"/>
        </w:rPr>
      </w:pPr>
      <w:r w:rsidRPr="00881272">
        <w:rPr>
          <w:rFonts w:ascii="Arial" w:hAnsi="Arial" w:cs="Arial"/>
          <w:sz w:val="24"/>
          <w:szCs w:val="24"/>
          <w:vertAlign w:val="superscript"/>
        </w:rPr>
        <w:t>4</w:t>
      </w:r>
      <w:r>
        <w:rPr>
          <w:rFonts w:ascii="Arial" w:hAnsi="Arial" w:cs="Arial"/>
          <w:sz w:val="24"/>
          <w:szCs w:val="24"/>
          <w:vertAlign w:val="superscript"/>
        </w:rPr>
        <w:t xml:space="preserve"> </w:t>
      </w:r>
      <w:r w:rsidRPr="00881272">
        <w:rPr>
          <w:rFonts w:ascii="Arial" w:hAnsi="Arial" w:cs="Arial"/>
          <w:sz w:val="24"/>
          <w:szCs w:val="24"/>
        </w:rPr>
        <w:t>Chevallard, Yves (1991), La transposición didáctica: del saber sabio al saber enseñado, Buenos Aires, Aique.</w:t>
      </w:r>
    </w:p>
    <w:p w:rsidR="00881272" w:rsidRDefault="00881272" w:rsidP="00881272">
      <w:pPr>
        <w:pStyle w:val="Prrafodelista"/>
        <w:jc w:val="both"/>
        <w:rPr>
          <w:rFonts w:ascii="Arial" w:hAnsi="Arial" w:cs="Arial"/>
          <w:sz w:val="24"/>
          <w:szCs w:val="24"/>
        </w:rPr>
      </w:pPr>
    </w:p>
    <w:p w:rsidR="00881272" w:rsidRPr="00881272" w:rsidRDefault="00881272" w:rsidP="00881272">
      <w:pPr>
        <w:pStyle w:val="Prrafodelista"/>
        <w:jc w:val="both"/>
        <w:rPr>
          <w:rFonts w:ascii="Arial" w:hAnsi="Arial" w:cs="Arial"/>
          <w:sz w:val="24"/>
          <w:szCs w:val="24"/>
        </w:rPr>
      </w:pPr>
      <w:r w:rsidRPr="00881272">
        <w:rPr>
          <w:rFonts w:ascii="Arial" w:hAnsi="Arial" w:cs="Arial"/>
          <w:sz w:val="24"/>
          <w:szCs w:val="24"/>
          <w:vertAlign w:val="superscript"/>
        </w:rPr>
        <w:t>5</w:t>
      </w:r>
      <w:r>
        <w:rPr>
          <w:rFonts w:ascii="Arial" w:hAnsi="Arial" w:cs="Arial"/>
          <w:sz w:val="24"/>
          <w:szCs w:val="24"/>
          <w:vertAlign w:val="superscript"/>
        </w:rPr>
        <w:t xml:space="preserve"> </w:t>
      </w:r>
      <w:r w:rsidRPr="00881272">
        <w:rPr>
          <w:rFonts w:ascii="Arial" w:hAnsi="Arial" w:cs="Arial"/>
          <w:sz w:val="24"/>
          <w:szCs w:val="24"/>
        </w:rPr>
        <w:t>Rodrigo, M. J. (1997), Del escenario sociocultural al constructivismo episódico: un viaje al conocimiento escolar de la mano de las teorías implícitas en Rodrigo, M.J. y Arnay, J. (comp.) “La construcción del conocimiento escolar”, España, Ed. Paidós.</w:t>
      </w:r>
    </w:p>
    <w:sectPr w:rsidR="00881272" w:rsidRPr="00881272" w:rsidSect="00CE7399">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631" w:rsidRDefault="00836631" w:rsidP="003C6AEF">
      <w:pPr>
        <w:spacing w:after="0" w:line="240" w:lineRule="auto"/>
      </w:pPr>
      <w:r>
        <w:separator/>
      </w:r>
    </w:p>
  </w:endnote>
  <w:endnote w:type="continuationSeparator" w:id="1">
    <w:p w:rsidR="00836631" w:rsidRDefault="00836631" w:rsidP="003C6A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DB9" w:rsidRDefault="00C46DB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631" w:rsidRDefault="00836631" w:rsidP="003C6AEF">
      <w:pPr>
        <w:spacing w:after="0" w:line="240" w:lineRule="auto"/>
      </w:pPr>
      <w:r>
        <w:separator/>
      </w:r>
    </w:p>
  </w:footnote>
  <w:footnote w:type="continuationSeparator" w:id="1">
    <w:p w:rsidR="00836631" w:rsidRDefault="00836631" w:rsidP="003C6A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7333F"/>
    <w:multiLevelType w:val="hybridMultilevel"/>
    <w:tmpl w:val="78BC540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AA25E04"/>
    <w:multiLevelType w:val="hybridMultilevel"/>
    <w:tmpl w:val="1292AD20"/>
    <w:lvl w:ilvl="0" w:tplc="104CA1C8">
      <w:start w:val="1"/>
      <w:numFmt w:val="bullet"/>
      <w:lvlText w:val=""/>
      <w:lvlJc w:val="left"/>
      <w:pPr>
        <w:tabs>
          <w:tab w:val="num" w:pos="720"/>
        </w:tabs>
        <w:ind w:left="720" w:hanging="360"/>
      </w:pPr>
      <w:rPr>
        <w:rFonts w:ascii="Wingdings" w:hAnsi="Wingdings" w:hint="default"/>
      </w:rPr>
    </w:lvl>
    <w:lvl w:ilvl="1" w:tplc="EB2A50FA" w:tentative="1">
      <w:start w:val="1"/>
      <w:numFmt w:val="bullet"/>
      <w:lvlText w:val=""/>
      <w:lvlJc w:val="left"/>
      <w:pPr>
        <w:tabs>
          <w:tab w:val="num" w:pos="1440"/>
        </w:tabs>
        <w:ind w:left="1440" w:hanging="360"/>
      </w:pPr>
      <w:rPr>
        <w:rFonts w:ascii="Wingdings" w:hAnsi="Wingdings" w:hint="default"/>
      </w:rPr>
    </w:lvl>
    <w:lvl w:ilvl="2" w:tplc="1ED8AF56" w:tentative="1">
      <w:start w:val="1"/>
      <w:numFmt w:val="bullet"/>
      <w:lvlText w:val=""/>
      <w:lvlJc w:val="left"/>
      <w:pPr>
        <w:tabs>
          <w:tab w:val="num" w:pos="2160"/>
        </w:tabs>
        <w:ind w:left="2160" w:hanging="360"/>
      </w:pPr>
      <w:rPr>
        <w:rFonts w:ascii="Wingdings" w:hAnsi="Wingdings" w:hint="default"/>
      </w:rPr>
    </w:lvl>
    <w:lvl w:ilvl="3" w:tplc="E9C012B4" w:tentative="1">
      <w:start w:val="1"/>
      <w:numFmt w:val="bullet"/>
      <w:lvlText w:val=""/>
      <w:lvlJc w:val="left"/>
      <w:pPr>
        <w:tabs>
          <w:tab w:val="num" w:pos="2880"/>
        </w:tabs>
        <w:ind w:left="2880" w:hanging="360"/>
      </w:pPr>
      <w:rPr>
        <w:rFonts w:ascii="Wingdings" w:hAnsi="Wingdings" w:hint="default"/>
      </w:rPr>
    </w:lvl>
    <w:lvl w:ilvl="4" w:tplc="DE32B8CE" w:tentative="1">
      <w:start w:val="1"/>
      <w:numFmt w:val="bullet"/>
      <w:lvlText w:val=""/>
      <w:lvlJc w:val="left"/>
      <w:pPr>
        <w:tabs>
          <w:tab w:val="num" w:pos="3600"/>
        </w:tabs>
        <w:ind w:left="3600" w:hanging="360"/>
      </w:pPr>
      <w:rPr>
        <w:rFonts w:ascii="Wingdings" w:hAnsi="Wingdings" w:hint="default"/>
      </w:rPr>
    </w:lvl>
    <w:lvl w:ilvl="5" w:tplc="4D9AA65A" w:tentative="1">
      <w:start w:val="1"/>
      <w:numFmt w:val="bullet"/>
      <w:lvlText w:val=""/>
      <w:lvlJc w:val="left"/>
      <w:pPr>
        <w:tabs>
          <w:tab w:val="num" w:pos="4320"/>
        </w:tabs>
        <w:ind w:left="4320" w:hanging="360"/>
      </w:pPr>
      <w:rPr>
        <w:rFonts w:ascii="Wingdings" w:hAnsi="Wingdings" w:hint="default"/>
      </w:rPr>
    </w:lvl>
    <w:lvl w:ilvl="6" w:tplc="7E842680" w:tentative="1">
      <w:start w:val="1"/>
      <w:numFmt w:val="bullet"/>
      <w:lvlText w:val=""/>
      <w:lvlJc w:val="left"/>
      <w:pPr>
        <w:tabs>
          <w:tab w:val="num" w:pos="5040"/>
        </w:tabs>
        <w:ind w:left="5040" w:hanging="360"/>
      </w:pPr>
      <w:rPr>
        <w:rFonts w:ascii="Wingdings" w:hAnsi="Wingdings" w:hint="default"/>
      </w:rPr>
    </w:lvl>
    <w:lvl w:ilvl="7" w:tplc="53B6EE16" w:tentative="1">
      <w:start w:val="1"/>
      <w:numFmt w:val="bullet"/>
      <w:lvlText w:val=""/>
      <w:lvlJc w:val="left"/>
      <w:pPr>
        <w:tabs>
          <w:tab w:val="num" w:pos="5760"/>
        </w:tabs>
        <w:ind w:left="5760" w:hanging="360"/>
      </w:pPr>
      <w:rPr>
        <w:rFonts w:ascii="Wingdings" w:hAnsi="Wingdings" w:hint="default"/>
      </w:rPr>
    </w:lvl>
    <w:lvl w:ilvl="8" w:tplc="777AEBFC" w:tentative="1">
      <w:start w:val="1"/>
      <w:numFmt w:val="bullet"/>
      <w:lvlText w:val=""/>
      <w:lvlJc w:val="left"/>
      <w:pPr>
        <w:tabs>
          <w:tab w:val="num" w:pos="6480"/>
        </w:tabs>
        <w:ind w:left="6480" w:hanging="360"/>
      </w:pPr>
      <w:rPr>
        <w:rFonts w:ascii="Wingdings" w:hAnsi="Wingdings" w:hint="default"/>
      </w:rPr>
    </w:lvl>
  </w:abstractNum>
  <w:abstractNum w:abstractNumId="2">
    <w:nsid w:val="1ACF2089"/>
    <w:multiLevelType w:val="hybridMultilevel"/>
    <w:tmpl w:val="BCA8FE8E"/>
    <w:lvl w:ilvl="0" w:tplc="196474CE">
      <w:start w:val="1"/>
      <w:numFmt w:val="bullet"/>
      <w:lvlText w:val="•"/>
      <w:lvlJc w:val="left"/>
      <w:pPr>
        <w:tabs>
          <w:tab w:val="num" w:pos="720"/>
        </w:tabs>
        <w:ind w:left="720" w:hanging="360"/>
      </w:pPr>
      <w:rPr>
        <w:rFonts w:ascii="Arial" w:hAnsi="Arial" w:hint="default"/>
      </w:rPr>
    </w:lvl>
    <w:lvl w:ilvl="1" w:tplc="7FCC5986" w:tentative="1">
      <w:start w:val="1"/>
      <w:numFmt w:val="bullet"/>
      <w:lvlText w:val="•"/>
      <w:lvlJc w:val="left"/>
      <w:pPr>
        <w:tabs>
          <w:tab w:val="num" w:pos="1440"/>
        </w:tabs>
        <w:ind w:left="1440" w:hanging="360"/>
      </w:pPr>
      <w:rPr>
        <w:rFonts w:ascii="Arial" w:hAnsi="Arial" w:hint="default"/>
      </w:rPr>
    </w:lvl>
    <w:lvl w:ilvl="2" w:tplc="EADCAC4C" w:tentative="1">
      <w:start w:val="1"/>
      <w:numFmt w:val="bullet"/>
      <w:lvlText w:val="•"/>
      <w:lvlJc w:val="left"/>
      <w:pPr>
        <w:tabs>
          <w:tab w:val="num" w:pos="2160"/>
        </w:tabs>
        <w:ind w:left="2160" w:hanging="360"/>
      </w:pPr>
      <w:rPr>
        <w:rFonts w:ascii="Arial" w:hAnsi="Arial" w:hint="default"/>
      </w:rPr>
    </w:lvl>
    <w:lvl w:ilvl="3" w:tplc="7F5C887A" w:tentative="1">
      <w:start w:val="1"/>
      <w:numFmt w:val="bullet"/>
      <w:lvlText w:val="•"/>
      <w:lvlJc w:val="left"/>
      <w:pPr>
        <w:tabs>
          <w:tab w:val="num" w:pos="2880"/>
        </w:tabs>
        <w:ind w:left="2880" w:hanging="360"/>
      </w:pPr>
      <w:rPr>
        <w:rFonts w:ascii="Arial" w:hAnsi="Arial" w:hint="default"/>
      </w:rPr>
    </w:lvl>
    <w:lvl w:ilvl="4" w:tplc="1AF22AB8" w:tentative="1">
      <w:start w:val="1"/>
      <w:numFmt w:val="bullet"/>
      <w:lvlText w:val="•"/>
      <w:lvlJc w:val="left"/>
      <w:pPr>
        <w:tabs>
          <w:tab w:val="num" w:pos="3600"/>
        </w:tabs>
        <w:ind w:left="3600" w:hanging="360"/>
      </w:pPr>
      <w:rPr>
        <w:rFonts w:ascii="Arial" w:hAnsi="Arial" w:hint="default"/>
      </w:rPr>
    </w:lvl>
    <w:lvl w:ilvl="5" w:tplc="5E3CBBC4" w:tentative="1">
      <w:start w:val="1"/>
      <w:numFmt w:val="bullet"/>
      <w:lvlText w:val="•"/>
      <w:lvlJc w:val="left"/>
      <w:pPr>
        <w:tabs>
          <w:tab w:val="num" w:pos="4320"/>
        </w:tabs>
        <w:ind w:left="4320" w:hanging="360"/>
      </w:pPr>
      <w:rPr>
        <w:rFonts w:ascii="Arial" w:hAnsi="Arial" w:hint="default"/>
      </w:rPr>
    </w:lvl>
    <w:lvl w:ilvl="6" w:tplc="D6C8537C" w:tentative="1">
      <w:start w:val="1"/>
      <w:numFmt w:val="bullet"/>
      <w:lvlText w:val="•"/>
      <w:lvlJc w:val="left"/>
      <w:pPr>
        <w:tabs>
          <w:tab w:val="num" w:pos="5040"/>
        </w:tabs>
        <w:ind w:left="5040" w:hanging="360"/>
      </w:pPr>
      <w:rPr>
        <w:rFonts w:ascii="Arial" w:hAnsi="Arial" w:hint="default"/>
      </w:rPr>
    </w:lvl>
    <w:lvl w:ilvl="7" w:tplc="4FB0AA8E" w:tentative="1">
      <w:start w:val="1"/>
      <w:numFmt w:val="bullet"/>
      <w:lvlText w:val="•"/>
      <w:lvlJc w:val="left"/>
      <w:pPr>
        <w:tabs>
          <w:tab w:val="num" w:pos="5760"/>
        </w:tabs>
        <w:ind w:left="5760" w:hanging="360"/>
      </w:pPr>
      <w:rPr>
        <w:rFonts w:ascii="Arial" w:hAnsi="Arial" w:hint="default"/>
      </w:rPr>
    </w:lvl>
    <w:lvl w:ilvl="8" w:tplc="9252FD5E" w:tentative="1">
      <w:start w:val="1"/>
      <w:numFmt w:val="bullet"/>
      <w:lvlText w:val="•"/>
      <w:lvlJc w:val="left"/>
      <w:pPr>
        <w:tabs>
          <w:tab w:val="num" w:pos="6480"/>
        </w:tabs>
        <w:ind w:left="6480" w:hanging="360"/>
      </w:pPr>
      <w:rPr>
        <w:rFonts w:ascii="Arial" w:hAnsi="Arial" w:hint="default"/>
      </w:rPr>
    </w:lvl>
  </w:abstractNum>
  <w:abstractNum w:abstractNumId="3">
    <w:nsid w:val="32F5142D"/>
    <w:multiLevelType w:val="hybridMultilevel"/>
    <w:tmpl w:val="D42ACD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5B243205"/>
    <w:multiLevelType w:val="hybridMultilevel"/>
    <w:tmpl w:val="65088330"/>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5">
    <w:nsid w:val="67DD5F1A"/>
    <w:multiLevelType w:val="hybridMultilevel"/>
    <w:tmpl w:val="78BC540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7A6674CF"/>
    <w:multiLevelType w:val="hybridMultilevel"/>
    <w:tmpl w:val="E838619E"/>
    <w:lvl w:ilvl="0" w:tplc="624C7750">
      <w:start w:val="1"/>
      <w:numFmt w:val="bullet"/>
      <w:lvlText w:val=""/>
      <w:lvlJc w:val="left"/>
      <w:pPr>
        <w:tabs>
          <w:tab w:val="num" w:pos="720"/>
        </w:tabs>
        <w:ind w:left="720" w:hanging="360"/>
      </w:pPr>
      <w:rPr>
        <w:rFonts w:ascii="Wingdings" w:hAnsi="Wingdings" w:hint="default"/>
      </w:rPr>
    </w:lvl>
    <w:lvl w:ilvl="1" w:tplc="A86EFE4E" w:tentative="1">
      <w:start w:val="1"/>
      <w:numFmt w:val="bullet"/>
      <w:lvlText w:val=""/>
      <w:lvlJc w:val="left"/>
      <w:pPr>
        <w:tabs>
          <w:tab w:val="num" w:pos="1440"/>
        </w:tabs>
        <w:ind w:left="1440" w:hanging="360"/>
      </w:pPr>
      <w:rPr>
        <w:rFonts w:ascii="Wingdings" w:hAnsi="Wingdings" w:hint="default"/>
      </w:rPr>
    </w:lvl>
    <w:lvl w:ilvl="2" w:tplc="945AC9BA" w:tentative="1">
      <w:start w:val="1"/>
      <w:numFmt w:val="bullet"/>
      <w:lvlText w:val=""/>
      <w:lvlJc w:val="left"/>
      <w:pPr>
        <w:tabs>
          <w:tab w:val="num" w:pos="2160"/>
        </w:tabs>
        <w:ind w:left="2160" w:hanging="360"/>
      </w:pPr>
      <w:rPr>
        <w:rFonts w:ascii="Wingdings" w:hAnsi="Wingdings" w:hint="default"/>
      </w:rPr>
    </w:lvl>
    <w:lvl w:ilvl="3" w:tplc="A38488FE" w:tentative="1">
      <w:start w:val="1"/>
      <w:numFmt w:val="bullet"/>
      <w:lvlText w:val=""/>
      <w:lvlJc w:val="left"/>
      <w:pPr>
        <w:tabs>
          <w:tab w:val="num" w:pos="2880"/>
        </w:tabs>
        <w:ind w:left="2880" w:hanging="360"/>
      </w:pPr>
      <w:rPr>
        <w:rFonts w:ascii="Wingdings" w:hAnsi="Wingdings" w:hint="default"/>
      </w:rPr>
    </w:lvl>
    <w:lvl w:ilvl="4" w:tplc="ECF0781C" w:tentative="1">
      <w:start w:val="1"/>
      <w:numFmt w:val="bullet"/>
      <w:lvlText w:val=""/>
      <w:lvlJc w:val="left"/>
      <w:pPr>
        <w:tabs>
          <w:tab w:val="num" w:pos="3600"/>
        </w:tabs>
        <w:ind w:left="3600" w:hanging="360"/>
      </w:pPr>
      <w:rPr>
        <w:rFonts w:ascii="Wingdings" w:hAnsi="Wingdings" w:hint="default"/>
      </w:rPr>
    </w:lvl>
    <w:lvl w:ilvl="5" w:tplc="4D563592" w:tentative="1">
      <w:start w:val="1"/>
      <w:numFmt w:val="bullet"/>
      <w:lvlText w:val=""/>
      <w:lvlJc w:val="left"/>
      <w:pPr>
        <w:tabs>
          <w:tab w:val="num" w:pos="4320"/>
        </w:tabs>
        <w:ind w:left="4320" w:hanging="360"/>
      </w:pPr>
      <w:rPr>
        <w:rFonts w:ascii="Wingdings" w:hAnsi="Wingdings" w:hint="default"/>
      </w:rPr>
    </w:lvl>
    <w:lvl w:ilvl="6" w:tplc="865E2ECE" w:tentative="1">
      <w:start w:val="1"/>
      <w:numFmt w:val="bullet"/>
      <w:lvlText w:val=""/>
      <w:lvlJc w:val="left"/>
      <w:pPr>
        <w:tabs>
          <w:tab w:val="num" w:pos="5040"/>
        </w:tabs>
        <w:ind w:left="5040" w:hanging="360"/>
      </w:pPr>
      <w:rPr>
        <w:rFonts w:ascii="Wingdings" w:hAnsi="Wingdings" w:hint="default"/>
      </w:rPr>
    </w:lvl>
    <w:lvl w:ilvl="7" w:tplc="EEB411DE" w:tentative="1">
      <w:start w:val="1"/>
      <w:numFmt w:val="bullet"/>
      <w:lvlText w:val=""/>
      <w:lvlJc w:val="left"/>
      <w:pPr>
        <w:tabs>
          <w:tab w:val="num" w:pos="5760"/>
        </w:tabs>
        <w:ind w:left="5760" w:hanging="360"/>
      </w:pPr>
      <w:rPr>
        <w:rFonts w:ascii="Wingdings" w:hAnsi="Wingdings" w:hint="default"/>
      </w:rPr>
    </w:lvl>
    <w:lvl w:ilvl="8" w:tplc="F9B2E89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0"/>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E7698"/>
    <w:rsid w:val="00004464"/>
    <w:rsid w:val="00005E6F"/>
    <w:rsid w:val="000103F9"/>
    <w:rsid w:val="00011F12"/>
    <w:rsid w:val="00011F91"/>
    <w:rsid w:val="00014506"/>
    <w:rsid w:val="000276C8"/>
    <w:rsid w:val="00027B7D"/>
    <w:rsid w:val="00030FB2"/>
    <w:rsid w:val="0003386B"/>
    <w:rsid w:val="00035F6C"/>
    <w:rsid w:val="0005053F"/>
    <w:rsid w:val="00051C2A"/>
    <w:rsid w:val="000522B7"/>
    <w:rsid w:val="00053942"/>
    <w:rsid w:val="00053ADA"/>
    <w:rsid w:val="00061878"/>
    <w:rsid w:val="00064206"/>
    <w:rsid w:val="00064351"/>
    <w:rsid w:val="00071C9C"/>
    <w:rsid w:val="00074127"/>
    <w:rsid w:val="000753E3"/>
    <w:rsid w:val="00080D06"/>
    <w:rsid w:val="00081193"/>
    <w:rsid w:val="0008213D"/>
    <w:rsid w:val="000830BE"/>
    <w:rsid w:val="00085531"/>
    <w:rsid w:val="00090C8B"/>
    <w:rsid w:val="00092C7C"/>
    <w:rsid w:val="00092DA2"/>
    <w:rsid w:val="00093F13"/>
    <w:rsid w:val="00094173"/>
    <w:rsid w:val="00094ED4"/>
    <w:rsid w:val="00095337"/>
    <w:rsid w:val="00095ADA"/>
    <w:rsid w:val="000B334D"/>
    <w:rsid w:val="000C1428"/>
    <w:rsid w:val="000C456C"/>
    <w:rsid w:val="000C5E8D"/>
    <w:rsid w:val="000D2FB5"/>
    <w:rsid w:val="000D349E"/>
    <w:rsid w:val="000E28BA"/>
    <w:rsid w:val="000E3B85"/>
    <w:rsid w:val="000E40C8"/>
    <w:rsid w:val="000E4651"/>
    <w:rsid w:val="000E4A85"/>
    <w:rsid w:val="000E61DD"/>
    <w:rsid w:val="000F29F8"/>
    <w:rsid w:val="001068D0"/>
    <w:rsid w:val="0011186A"/>
    <w:rsid w:val="001120C5"/>
    <w:rsid w:val="00112E8C"/>
    <w:rsid w:val="00113E78"/>
    <w:rsid w:val="00115821"/>
    <w:rsid w:val="00121D58"/>
    <w:rsid w:val="00124780"/>
    <w:rsid w:val="001315EB"/>
    <w:rsid w:val="001376FF"/>
    <w:rsid w:val="001415C9"/>
    <w:rsid w:val="00143553"/>
    <w:rsid w:val="00147AE0"/>
    <w:rsid w:val="00151FA2"/>
    <w:rsid w:val="00152772"/>
    <w:rsid w:val="00152846"/>
    <w:rsid w:val="00152C87"/>
    <w:rsid w:val="00153DBA"/>
    <w:rsid w:val="00161EC4"/>
    <w:rsid w:val="00165407"/>
    <w:rsid w:val="00167D32"/>
    <w:rsid w:val="001713B9"/>
    <w:rsid w:val="001728DA"/>
    <w:rsid w:val="00175E7E"/>
    <w:rsid w:val="00176A16"/>
    <w:rsid w:val="00184CC2"/>
    <w:rsid w:val="001875DA"/>
    <w:rsid w:val="001944EA"/>
    <w:rsid w:val="00195884"/>
    <w:rsid w:val="00196ECB"/>
    <w:rsid w:val="00197718"/>
    <w:rsid w:val="001A24F2"/>
    <w:rsid w:val="001A28D8"/>
    <w:rsid w:val="001A3751"/>
    <w:rsid w:val="001A490E"/>
    <w:rsid w:val="001A6B7B"/>
    <w:rsid w:val="001A78F5"/>
    <w:rsid w:val="001A7FAA"/>
    <w:rsid w:val="001B29E8"/>
    <w:rsid w:val="001B30D5"/>
    <w:rsid w:val="001B3917"/>
    <w:rsid w:val="001B4A45"/>
    <w:rsid w:val="001B5631"/>
    <w:rsid w:val="001B5C3C"/>
    <w:rsid w:val="001C0627"/>
    <w:rsid w:val="001C0727"/>
    <w:rsid w:val="001C381A"/>
    <w:rsid w:val="001D231E"/>
    <w:rsid w:val="001D39C5"/>
    <w:rsid w:val="001D3DEB"/>
    <w:rsid w:val="001D468A"/>
    <w:rsid w:val="001E1052"/>
    <w:rsid w:val="001E176F"/>
    <w:rsid w:val="001E1DDB"/>
    <w:rsid w:val="001E2021"/>
    <w:rsid w:val="001E2392"/>
    <w:rsid w:val="001E4B2D"/>
    <w:rsid w:val="001E4EB9"/>
    <w:rsid w:val="001F0345"/>
    <w:rsid w:val="001F0AC5"/>
    <w:rsid w:val="001F3EA4"/>
    <w:rsid w:val="001F40AD"/>
    <w:rsid w:val="001F76C2"/>
    <w:rsid w:val="00203C38"/>
    <w:rsid w:val="0020416E"/>
    <w:rsid w:val="0020585A"/>
    <w:rsid w:val="00206833"/>
    <w:rsid w:val="0021163A"/>
    <w:rsid w:val="00214ADF"/>
    <w:rsid w:val="0022296B"/>
    <w:rsid w:val="00222978"/>
    <w:rsid w:val="0022658F"/>
    <w:rsid w:val="002268A8"/>
    <w:rsid w:val="002304ED"/>
    <w:rsid w:val="00231AF5"/>
    <w:rsid w:val="00232B7A"/>
    <w:rsid w:val="00233FD5"/>
    <w:rsid w:val="002344F6"/>
    <w:rsid w:val="002407BA"/>
    <w:rsid w:val="00242D91"/>
    <w:rsid w:val="00246AF6"/>
    <w:rsid w:val="00250417"/>
    <w:rsid w:val="0025191E"/>
    <w:rsid w:val="00251A03"/>
    <w:rsid w:val="002546A5"/>
    <w:rsid w:val="002559CF"/>
    <w:rsid w:val="0025783B"/>
    <w:rsid w:val="00260D9E"/>
    <w:rsid w:val="00271439"/>
    <w:rsid w:val="002728B1"/>
    <w:rsid w:val="00272E86"/>
    <w:rsid w:val="00274CC3"/>
    <w:rsid w:val="002759E9"/>
    <w:rsid w:val="0027609C"/>
    <w:rsid w:val="00276DD1"/>
    <w:rsid w:val="00280ED9"/>
    <w:rsid w:val="002825D4"/>
    <w:rsid w:val="00284FD7"/>
    <w:rsid w:val="0028730C"/>
    <w:rsid w:val="00293950"/>
    <w:rsid w:val="002944DB"/>
    <w:rsid w:val="002945D5"/>
    <w:rsid w:val="00295065"/>
    <w:rsid w:val="002970E9"/>
    <w:rsid w:val="002A38C8"/>
    <w:rsid w:val="002A7626"/>
    <w:rsid w:val="002B1EF1"/>
    <w:rsid w:val="002B593F"/>
    <w:rsid w:val="002B5E39"/>
    <w:rsid w:val="002C049D"/>
    <w:rsid w:val="002C4865"/>
    <w:rsid w:val="002C7343"/>
    <w:rsid w:val="002C7CBC"/>
    <w:rsid w:val="002D09DD"/>
    <w:rsid w:val="002D0F0F"/>
    <w:rsid w:val="002D1E34"/>
    <w:rsid w:val="002D3DA3"/>
    <w:rsid w:val="002E02E1"/>
    <w:rsid w:val="002E42B7"/>
    <w:rsid w:val="002F6007"/>
    <w:rsid w:val="002F73F5"/>
    <w:rsid w:val="002F7845"/>
    <w:rsid w:val="00305217"/>
    <w:rsid w:val="003112EB"/>
    <w:rsid w:val="0031349F"/>
    <w:rsid w:val="00313786"/>
    <w:rsid w:val="00317C38"/>
    <w:rsid w:val="0032089C"/>
    <w:rsid w:val="00321FF5"/>
    <w:rsid w:val="00325823"/>
    <w:rsid w:val="00325D3E"/>
    <w:rsid w:val="0032719C"/>
    <w:rsid w:val="0033315D"/>
    <w:rsid w:val="00336DF8"/>
    <w:rsid w:val="00337BD8"/>
    <w:rsid w:val="003402B4"/>
    <w:rsid w:val="003446A2"/>
    <w:rsid w:val="00347998"/>
    <w:rsid w:val="0035171A"/>
    <w:rsid w:val="00353D06"/>
    <w:rsid w:val="0035449C"/>
    <w:rsid w:val="00356615"/>
    <w:rsid w:val="00357CBE"/>
    <w:rsid w:val="00357DE0"/>
    <w:rsid w:val="00361944"/>
    <w:rsid w:val="003623A3"/>
    <w:rsid w:val="00363456"/>
    <w:rsid w:val="00364897"/>
    <w:rsid w:val="00367490"/>
    <w:rsid w:val="0037315F"/>
    <w:rsid w:val="00375C24"/>
    <w:rsid w:val="00391661"/>
    <w:rsid w:val="00392019"/>
    <w:rsid w:val="0039222D"/>
    <w:rsid w:val="00392BAB"/>
    <w:rsid w:val="0039738B"/>
    <w:rsid w:val="003A148E"/>
    <w:rsid w:val="003A6045"/>
    <w:rsid w:val="003B4FD1"/>
    <w:rsid w:val="003C17C5"/>
    <w:rsid w:val="003C2056"/>
    <w:rsid w:val="003C6AEF"/>
    <w:rsid w:val="003D0AEB"/>
    <w:rsid w:val="003D10DA"/>
    <w:rsid w:val="003D5FFD"/>
    <w:rsid w:val="003D6B68"/>
    <w:rsid w:val="003E1CBD"/>
    <w:rsid w:val="003E239E"/>
    <w:rsid w:val="003E68FE"/>
    <w:rsid w:val="003E7698"/>
    <w:rsid w:val="003F07EA"/>
    <w:rsid w:val="003F55D5"/>
    <w:rsid w:val="003F6260"/>
    <w:rsid w:val="003F67D7"/>
    <w:rsid w:val="003F77D2"/>
    <w:rsid w:val="004055BF"/>
    <w:rsid w:val="0041323E"/>
    <w:rsid w:val="0041331C"/>
    <w:rsid w:val="00413BA2"/>
    <w:rsid w:val="0041424C"/>
    <w:rsid w:val="00414913"/>
    <w:rsid w:val="00417564"/>
    <w:rsid w:val="00417C58"/>
    <w:rsid w:val="0042011A"/>
    <w:rsid w:val="00422C79"/>
    <w:rsid w:val="00422F8D"/>
    <w:rsid w:val="0042577C"/>
    <w:rsid w:val="00426619"/>
    <w:rsid w:val="00434572"/>
    <w:rsid w:val="00437670"/>
    <w:rsid w:val="00446527"/>
    <w:rsid w:val="0044793E"/>
    <w:rsid w:val="00451238"/>
    <w:rsid w:val="0045483A"/>
    <w:rsid w:val="00456BDA"/>
    <w:rsid w:val="00457CE3"/>
    <w:rsid w:val="00461226"/>
    <w:rsid w:val="00461922"/>
    <w:rsid w:val="0047047D"/>
    <w:rsid w:val="004711A9"/>
    <w:rsid w:val="0047250E"/>
    <w:rsid w:val="00477FF7"/>
    <w:rsid w:val="00482EBB"/>
    <w:rsid w:val="0048701E"/>
    <w:rsid w:val="00487EAD"/>
    <w:rsid w:val="00495632"/>
    <w:rsid w:val="00496613"/>
    <w:rsid w:val="00496A7D"/>
    <w:rsid w:val="00496C17"/>
    <w:rsid w:val="004A026C"/>
    <w:rsid w:val="004A77C9"/>
    <w:rsid w:val="004B021E"/>
    <w:rsid w:val="004B25A2"/>
    <w:rsid w:val="004B6F79"/>
    <w:rsid w:val="004C0AB2"/>
    <w:rsid w:val="004C6E83"/>
    <w:rsid w:val="004C7355"/>
    <w:rsid w:val="004D3558"/>
    <w:rsid w:val="004E0727"/>
    <w:rsid w:val="004E1092"/>
    <w:rsid w:val="004E21D7"/>
    <w:rsid w:val="004E4521"/>
    <w:rsid w:val="004E5A02"/>
    <w:rsid w:val="004E6136"/>
    <w:rsid w:val="004F119D"/>
    <w:rsid w:val="004F2440"/>
    <w:rsid w:val="004F7DD1"/>
    <w:rsid w:val="00500357"/>
    <w:rsid w:val="005020B3"/>
    <w:rsid w:val="00505179"/>
    <w:rsid w:val="00506D79"/>
    <w:rsid w:val="0051090D"/>
    <w:rsid w:val="00516107"/>
    <w:rsid w:val="005203BC"/>
    <w:rsid w:val="00523378"/>
    <w:rsid w:val="005249F8"/>
    <w:rsid w:val="00527709"/>
    <w:rsid w:val="0053125F"/>
    <w:rsid w:val="00544423"/>
    <w:rsid w:val="00547B78"/>
    <w:rsid w:val="00550A69"/>
    <w:rsid w:val="00553032"/>
    <w:rsid w:val="00553956"/>
    <w:rsid w:val="00555A49"/>
    <w:rsid w:val="00560DC4"/>
    <w:rsid w:val="005631B1"/>
    <w:rsid w:val="00571E5B"/>
    <w:rsid w:val="00574E4A"/>
    <w:rsid w:val="00576F43"/>
    <w:rsid w:val="00585AFA"/>
    <w:rsid w:val="005874D4"/>
    <w:rsid w:val="00594D63"/>
    <w:rsid w:val="00594F3A"/>
    <w:rsid w:val="00597938"/>
    <w:rsid w:val="005A1492"/>
    <w:rsid w:val="005A41CB"/>
    <w:rsid w:val="005A4E53"/>
    <w:rsid w:val="005B3106"/>
    <w:rsid w:val="005B543D"/>
    <w:rsid w:val="005C059A"/>
    <w:rsid w:val="005C3A71"/>
    <w:rsid w:val="005C47F2"/>
    <w:rsid w:val="005C5E13"/>
    <w:rsid w:val="005D1F3E"/>
    <w:rsid w:val="005D42BF"/>
    <w:rsid w:val="005E38FB"/>
    <w:rsid w:val="005E3C01"/>
    <w:rsid w:val="005E444B"/>
    <w:rsid w:val="005E6A40"/>
    <w:rsid w:val="005E7C33"/>
    <w:rsid w:val="005F372C"/>
    <w:rsid w:val="005F5405"/>
    <w:rsid w:val="0060054D"/>
    <w:rsid w:val="00600AFE"/>
    <w:rsid w:val="0060253A"/>
    <w:rsid w:val="006043B1"/>
    <w:rsid w:val="00606AE2"/>
    <w:rsid w:val="00606F9F"/>
    <w:rsid w:val="00614853"/>
    <w:rsid w:val="0061752A"/>
    <w:rsid w:val="00621873"/>
    <w:rsid w:val="00623459"/>
    <w:rsid w:val="00623CE0"/>
    <w:rsid w:val="00625647"/>
    <w:rsid w:val="0062626E"/>
    <w:rsid w:val="006266FB"/>
    <w:rsid w:val="006273F2"/>
    <w:rsid w:val="00627571"/>
    <w:rsid w:val="0062790B"/>
    <w:rsid w:val="00627B57"/>
    <w:rsid w:val="00631498"/>
    <w:rsid w:val="0063507E"/>
    <w:rsid w:val="0063717E"/>
    <w:rsid w:val="00640517"/>
    <w:rsid w:val="00640D9A"/>
    <w:rsid w:val="00642992"/>
    <w:rsid w:val="00647939"/>
    <w:rsid w:val="00651160"/>
    <w:rsid w:val="006524BF"/>
    <w:rsid w:val="006557DB"/>
    <w:rsid w:val="006609F7"/>
    <w:rsid w:val="00665629"/>
    <w:rsid w:val="006766A5"/>
    <w:rsid w:val="006802C1"/>
    <w:rsid w:val="006831C9"/>
    <w:rsid w:val="00685882"/>
    <w:rsid w:val="0068765E"/>
    <w:rsid w:val="00691FEB"/>
    <w:rsid w:val="00692C25"/>
    <w:rsid w:val="00696153"/>
    <w:rsid w:val="00697D50"/>
    <w:rsid w:val="006A1A3D"/>
    <w:rsid w:val="006A1BC6"/>
    <w:rsid w:val="006A2603"/>
    <w:rsid w:val="006A5C4B"/>
    <w:rsid w:val="006B0A48"/>
    <w:rsid w:val="006B413A"/>
    <w:rsid w:val="006B5853"/>
    <w:rsid w:val="006B65A8"/>
    <w:rsid w:val="006B66EB"/>
    <w:rsid w:val="006B7A5F"/>
    <w:rsid w:val="006C21A5"/>
    <w:rsid w:val="006D0510"/>
    <w:rsid w:val="006D0623"/>
    <w:rsid w:val="006D4FA4"/>
    <w:rsid w:val="006D65DA"/>
    <w:rsid w:val="006D6F5F"/>
    <w:rsid w:val="006E3429"/>
    <w:rsid w:val="006E4F6F"/>
    <w:rsid w:val="006E5814"/>
    <w:rsid w:val="006E6E1B"/>
    <w:rsid w:val="006F31C9"/>
    <w:rsid w:val="00701E42"/>
    <w:rsid w:val="007131BC"/>
    <w:rsid w:val="0071549B"/>
    <w:rsid w:val="007227C5"/>
    <w:rsid w:val="00727D2F"/>
    <w:rsid w:val="00730201"/>
    <w:rsid w:val="00740C50"/>
    <w:rsid w:val="00743E8D"/>
    <w:rsid w:val="00745198"/>
    <w:rsid w:val="00747DC6"/>
    <w:rsid w:val="00750B89"/>
    <w:rsid w:val="00752AA0"/>
    <w:rsid w:val="0075709A"/>
    <w:rsid w:val="00761147"/>
    <w:rsid w:val="00763D31"/>
    <w:rsid w:val="007715A5"/>
    <w:rsid w:val="00773DE4"/>
    <w:rsid w:val="00775B4C"/>
    <w:rsid w:val="007835C8"/>
    <w:rsid w:val="007838BD"/>
    <w:rsid w:val="00784EEF"/>
    <w:rsid w:val="0078531F"/>
    <w:rsid w:val="00786389"/>
    <w:rsid w:val="00786B77"/>
    <w:rsid w:val="00791469"/>
    <w:rsid w:val="00791F73"/>
    <w:rsid w:val="00797615"/>
    <w:rsid w:val="007A41E4"/>
    <w:rsid w:val="007A68D0"/>
    <w:rsid w:val="007B214F"/>
    <w:rsid w:val="007B2611"/>
    <w:rsid w:val="007B2B3A"/>
    <w:rsid w:val="007C1218"/>
    <w:rsid w:val="007C1DD6"/>
    <w:rsid w:val="007C4E75"/>
    <w:rsid w:val="007C6960"/>
    <w:rsid w:val="007D11EA"/>
    <w:rsid w:val="007D4F6F"/>
    <w:rsid w:val="007D5281"/>
    <w:rsid w:val="007D78EB"/>
    <w:rsid w:val="007E06F9"/>
    <w:rsid w:val="007E2F17"/>
    <w:rsid w:val="007E4422"/>
    <w:rsid w:val="007E4E53"/>
    <w:rsid w:val="007E511D"/>
    <w:rsid w:val="007F0396"/>
    <w:rsid w:val="007F0A64"/>
    <w:rsid w:val="007F1CFF"/>
    <w:rsid w:val="007F3677"/>
    <w:rsid w:val="007F3ACB"/>
    <w:rsid w:val="007F3FC8"/>
    <w:rsid w:val="007F3FD2"/>
    <w:rsid w:val="008019E0"/>
    <w:rsid w:val="00802AF3"/>
    <w:rsid w:val="00803BC2"/>
    <w:rsid w:val="00806106"/>
    <w:rsid w:val="00813A61"/>
    <w:rsid w:val="008141AE"/>
    <w:rsid w:val="00815761"/>
    <w:rsid w:val="0081639F"/>
    <w:rsid w:val="00817EE0"/>
    <w:rsid w:val="008221D9"/>
    <w:rsid w:val="008259EA"/>
    <w:rsid w:val="0083222F"/>
    <w:rsid w:val="00834C33"/>
    <w:rsid w:val="00836631"/>
    <w:rsid w:val="00840A66"/>
    <w:rsid w:val="00841C37"/>
    <w:rsid w:val="008429A6"/>
    <w:rsid w:val="00847C7A"/>
    <w:rsid w:val="00850A21"/>
    <w:rsid w:val="008527E2"/>
    <w:rsid w:val="00853E05"/>
    <w:rsid w:val="00856DB7"/>
    <w:rsid w:val="00857248"/>
    <w:rsid w:val="00857CB4"/>
    <w:rsid w:val="008615E8"/>
    <w:rsid w:val="00862929"/>
    <w:rsid w:val="00862D41"/>
    <w:rsid w:val="0086328C"/>
    <w:rsid w:val="00863B3C"/>
    <w:rsid w:val="00863B71"/>
    <w:rsid w:val="00864CD8"/>
    <w:rsid w:val="008652AB"/>
    <w:rsid w:val="0087466D"/>
    <w:rsid w:val="0087493C"/>
    <w:rsid w:val="00877186"/>
    <w:rsid w:val="00881272"/>
    <w:rsid w:val="008812DB"/>
    <w:rsid w:val="008819A9"/>
    <w:rsid w:val="008821BD"/>
    <w:rsid w:val="00883657"/>
    <w:rsid w:val="00884297"/>
    <w:rsid w:val="0089093E"/>
    <w:rsid w:val="00896971"/>
    <w:rsid w:val="008B2009"/>
    <w:rsid w:val="008B654C"/>
    <w:rsid w:val="008C11BD"/>
    <w:rsid w:val="008C2E71"/>
    <w:rsid w:val="008C2EC8"/>
    <w:rsid w:val="008C4D33"/>
    <w:rsid w:val="008C549C"/>
    <w:rsid w:val="008C569B"/>
    <w:rsid w:val="008D5458"/>
    <w:rsid w:val="008E3C78"/>
    <w:rsid w:val="008E43AF"/>
    <w:rsid w:val="008F162E"/>
    <w:rsid w:val="008F42C1"/>
    <w:rsid w:val="0090120F"/>
    <w:rsid w:val="009034D1"/>
    <w:rsid w:val="0090421B"/>
    <w:rsid w:val="0091120A"/>
    <w:rsid w:val="0092472E"/>
    <w:rsid w:val="00925D49"/>
    <w:rsid w:val="00932785"/>
    <w:rsid w:val="009330A6"/>
    <w:rsid w:val="00937F82"/>
    <w:rsid w:val="009428FB"/>
    <w:rsid w:val="009451FC"/>
    <w:rsid w:val="009475BF"/>
    <w:rsid w:val="00952B9E"/>
    <w:rsid w:val="00956296"/>
    <w:rsid w:val="0095765B"/>
    <w:rsid w:val="009625FB"/>
    <w:rsid w:val="00962720"/>
    <w:rsid w:val="00970CAF"/>
    <w:rsid w:val="00970D06"/>
    <w:rsid w:val="0098013D"/>
    <w:rsid w:val="00980436"/>
    <w:rsid w:val="00984CA5"/>
    <w:rsid w:val="00994978"/>
    <w:rsid w:val="009A3819"/>
    <w:rsid w:val="009A6112"/>
    <w:rsid w:val="009A72EE"/>
    <w:rsid w:val="009B6AFB"/>
    <w:rsid w:val="009C0D8C"/>
    <w:rsid w:val="009C54E6"/>
    <w:rsid w:val="009C75C9"/>
    <w:rsid w:val="009D2104"/>
    <w:rsid w:val="009D3781"/>
    <w:rsid w:val="009D4825"/>
    <w:rsid w:val="009D5B36"/>
    <w:rsid w:val="009D6352"/>
    <w:rsid w:val="009E053F"/>
    <w:rsid w:val="009E2215"/>
    <w:rsid w:val="009E2B4D"/>
    <w:rsid w:val="009E3FAC"/>
    <w:rsid w:val="009F0EF3"/>
    <w:rsid w:val="009F1EBA"/>
    <w:rsid w:val="009F2529"/>
    <w:rsid w:val="009F3C40"/>
    <w:rsid w:val="009F6118"/>
    <w:rsid w:val="009F74DB"/>
    <w:rsid w:val="00A004AC"/>
    <w:rsid w:val="00A01E4B"/>
    <w:rsid w:val="00A124CB"/>
    <w:rsid w:val="00A132DD"/>
    <w:rsid w:val="00A143DC"/>
    <w:rsid w:val="00A16FD2"/>
    <w:rsid w:val="00A1756E"/>
    <w:rsid w:val="00A22271"/>
    <w:rsid w:val="00A24B2D"/>
    <w:rsid w:val="00A27FC1"/>
    <w:rsid w:val="00A30511"/>
    <w:rsid w:val="00A34CD2"/>
    <w:rsid w:val="00A34EAA"/>
    <w:rsid w:val="00A36797"/>
    <w:rsid w:val="00A443A5"/>
    <w:rsid w:val="00A47E0F"/>
    <w:rsid w:val="00A5505E"/>
    <w:rsid w:val="00A57AD9"/>
    <w:rsid w:val="00A60D3C"/>
    <w:rsid w:val="00A616D9"/>
    <w:rsid w:val="00A61B97"/>
    <w:rsid w:val="00A62D52"/>
    <w:rsid w:val="00A6356C"/>
    <w:rsid w:val="00A66270"/>
    <w:rsid w:val="00A76221"/>
    <w:rsid w:val="00A8179F"/>
    <w:rsid w:val="00A84CED"/>
    <w:rsid w:val="00A8515A"/>
    <w:rsid w:val="00A87EB9"/>
    <w:rsid w:val="00A90FE7"/>
    <w:rsid w:val="00A925DB"/>
    <w:rsid w:val="00A92887"/>
    <w:rsid w:val="00A93B78"/>
    <w:rsid w:val="00A964B8"/>
    <w:rsid w:val="00AA0034"/>
    <w:rsid w:val="00AA00E3"/>
    <w:rsid w:val="00AA0BA1"/>
    <w:rsid w:val="00AA216C"/>
    <w:rsid w:val="00AA3D4D"/>
    <w:rsid w:val="00AA55C5"/>
    <w:rsid w:val="00AB03A2"/>
    <w:rsid w:val="00AB3999"/>
    <w:rsid w:val="00AB5BB1"/>
    <w:rsid w:val="00AC0194"/>
    <w:rsid w:val="00AC17F1"/>
    <w:rsid w:val="00AC7B8B"/>
    <w:rsid w:val="00AD0D3C"/>
    <w:rsid w:val="00AD3842"/>
    <w:rsid w:val="00AD39FE"/>
    <w:rsid w:val="00AD4418"/>
    <w:rsid w:val="00AD53F5"/>
    <w:rsid w:val="00AD7368"/>
    <w:rsid w:val="00AD7C0A"/>
    <w:rsid w:val="00AE6A51"/>
    <w:rsid w:val="00AF1A92"/>
    <w:rsid w:val="00AF4A88"/>
    <w:rsid w:val="00AF7BB1"/>
    <w:rsid w:val="00AF7FD6"/>
    <w:rsid w:val="00B002A1"/>
    <w:rsid w:val="00B01C43"/>
    <w:rsid w:val="00B026FB"/>
    <w:rsid w:val="00B1758F"/>
    <w:rsid w:val="00B2013A"/>
    <w:rsid w:val="00B228D8"/>
    <w:rsid w:val="00B24447"/>
    <w:rsid w:val="00B3082C"/>
    <w:rsid w:val="00B30F19"/>
    <w:rsid w:val="00B332EE"/>
    <w:rsid w:val="00B33423"/>
    <w:rsid w:val="00B334AC"/>
    <w:rsid w:val="00B34198"/>
    <w:rsid w:val="00B37DC4"/>
    <w:rsid w:val="00B40865"/>
    <w:rsid w:val="00B42496"/>
    <w:rsid w:val="00B4254E"/>
    <w:rsid w:val="00B442A8"/>
    <w:rsid w:val="00B44A26"/>
    <w:rsid w:val="00B45993"/>
    <w:rsid w:val="00B579FB"/>
    <w:rsid w:val="00B57A84"/>
    <w:rsid w:val="00B63A9C"/>
    <w:rsid w:val="00B65027"/>
    <w:rsid w:val="00B71407"/>
    <w:rsid w:val="00B71513"/>
    <w:rsid w:val="00B7408D"/>
    <w:rsid w:val="00B76072"/>
    <w:rsid w:val="00B76D1D"/>
    <w:rsid w:val="00B81A1A"/>
    <w:rsid w:val="00B824B0"/>
    <w:rsid w:val="00B85C4C"/>
    <w:rsid w:val="00B86970"/>
    <w:rsid w:val="00B9037F"/>
    <w:rsid w:val="00B91205"/>
    <w:rsid w:val="00B928BA"/>
    <w:rsid w:val="00B96782"/>
    <w:rsid w:val="00B9680B"/>
    <w:rsid w:val="00BA02AB"/>
    <w:rsid w:val="00BA1A0B"/>
    <w:rsid w:val="00BA3757"/>
    <w:rsid w:val="00BA4BC5"/>
    <w:rsid w:val="00BA4E0B"/>
    <w:rsid w:val="00BA4E79"/>
    <w:rsid w:val="00BA6053"/>
    <w:rsid w:val="00BB0636"/>
    <w:rsid w:val="00BB336A"/>
    <w:rsid w:val="00BB4593"/>
    <w:rsid w:val="00BB5D9E"/>
    <w:rsid w:val="00BB7E31"/>
    <w:rsid w:val="00BC0B47"/>
    <w:rsid w:val="00BC0D60"/>
    <w:rsid w:val="00BC114A"/>
    <w:rsid w:val="00BC4707"/>
    <w:rsid w:val="00BC50CF"/>
    <w:rsid w:val="00BC5BEC"/>
    <w:rsid w:val="00BD609C"/>
    <w:rsid w:val="00BE3278"/>
    <w:rsid w:val="00BE7FAB"/>
    <w:rsid w:val="00BF4C4A"/>
    <w:rsid w:val="00BF5FF6"/>
    <w:rsid w:val="00C017C1"/>
    <w:rsid w:val="00C019A9"/>
    <w:rsid w:val="00C01BE5"/>
    <w:rsid w:val="00C02C85"/>
    <w:rsid w:val="00C046C9"/>
    <w:rsid w:val="00C0723B"/>
    <w:rsid w:val="00C12DD3"/>
    <w:rsid w:val="00C135AF"/>
    <w:rsid w:val="00C140ED"/>
    <w:rsid w:val="00C20239"/>
    <w:rsid w:val="00C258E6"/>
    <w:rsid w:val="00C26E1C"/>
    <w:rsid w:val="00C27C31"/>
    <w:rsid w:val="00C30DA3"/>
    <w:rsid w:val="00C3130D"/>
    <w:rsid w:val="00C31575"/>
    <w:rsid w:val="00C3211C"/>
    <w:rsid w:val="00C326A5"/>
    <w:rsid w:val="00C32B52"/>
    <w:rsid w:val="00C34C79"/>
    <w:rsid w:val="00C3675E"/>
    <w:rsid w:val="00C4331B"/>
    <w:rsid w:val="00C46428"/>
    <w:rsid w:val="00C46DB9"/>
    <w:rsid w:val="00C53B26"/>
    <w:rsid w:val="00C611BF"/>
    <w:rsid w:val="00C64ABE"/>
    <w:rsid w:val="00C64BF7"/>
    <w:rsid w:val="00C712A9"/>
    <w:rsid w:val="00C76EBD"/>
    <w:rsid w:val="00C90E29"/>
    <w:rsid w:val="00C9205A"/>
    <w:rsid w:val="00C92C21"/>
    <w:rsid w:val="00C93EDD"/>
    <w:rsid w:val="00C97EC2"/>
    <w:rsid w:val="00CA0EC9"/>
    <w:rsid w:val="00CA30AA"/>
    <w:rsid w:val="00CA4C89"/>
    <w:rsid w:val="00CA5C31"/>
    <w:rsid w:val="00CA6E03"/>
    <w:rsid w:val="00CB2182"/>
    <w:rsid w:val="00CB2C3B"/>
    <w:rsid w:val="00CB3851"/>
    <w:rsid w:val="00CB6CF3"/>
    <w:rsid w:val="00CB7578"/>
    <w:rsid w:val="00CC06B2"/>
    <w:rsid w:val="00CC61A3"/>
    <w:rsid w:val="00CD4523"/>
    <w:rsid w:val="00CD4BFC"/>
    <w:rsid w:val="00CD4DC8"/>
    <w:rsid w:val="00CD706B"/>
    <w:rsid w:val="00CE3E33"/>
    <w:rsid w:val="00CE647D"/>
    <w:rsid w:val="00CE7399"/>
    <w:rsid w:val="00CF56D1"/>
    <w:rsid w:val="00D0193D"/>
    <w:rsid w:val="00D0204F"/>
    <w:rsid w:val="00D03698"/>
    <w:rsid w:val="00D04C3A"/>
    <w:rsid w:val="00D04E17"/>
    <w:rsid w:val="00D05BD3"/>
    <w:rsid w:val="00D075DA"/>
    <w:rsid w:val="00D14224"/>
    <w:rsid w:val="00D20C00"/>
    <w:rsid w:val="00D261AD"/>
    <w:rsid w:val="00D27A38"/>
    <w:rsid w:val="00D331FC"/>
    <w:rsid w:val="00D3632D"/>
    <w:rsid w:val="00D401A7"/>
    <w:rsid w:val="00D408F7"/>
    <w:rsid w:val="00D4477A"/>
    <w:rsid w:val="00D477E5"/>
    <w:rsid w:val="00D50C8C"/>
    <w:rsid w:val="00D51A34"/>
    <w:rsid w:val="00D5363E"/>
    <w:rsid w:val="00D608F8"/>
    <w:rsid w:val="00D60A59"/>
    <w:rsid w:val="00D62ADB"/>
    <w:rsid w:val="00D703A2"/>
    <w:rsid w:val="00D8296F"/>
    <w:rsid w:val="00D87B60"/>
    <w:rsid w:val="00D87D00"/>
    <w:rsid w:val="00D87D55"/>
    <w:rsid w:val="00D9280E"/>
    <w:rsid w:val="00D937A2"/>
    <w:rsid w:val="00D965A8"/>
    <w:rsid w:val="00DA1659"/>
    <w:rsid w:val="00DA1795"/>
    <w:rsid w:val="00DA4A67"/>
    <w:rsid w:val="00DA5BCE"/>
    <w:rsid w:val="00DB1C01"/>
    <w:rsid w:val="00DB562F"/>
    <w:rsid w:val="00DB69D8"/>
    <w:rsid w:val="00DB7AF5"/>
    <w:rsid w:val="00DC4CD2"/>
    <w:rsid w:val="00DC629B"/>
    <w:rsid w:val="00DD085D"/>
    <w:rsid w:val="00DD6423"/>
    <w:rsid w:val="00DE0813"/>
    <w:rsid w:val="00DE0A44"/>
    <w:rsid w:val="00DE1002"/>
    <w:rsid w:val="00DE12BD"/>
    <w:rsid w:val="00DE2AB7"/>
    <w:rsid w:val="00DE4905"/>
    <w:rsid w:val="00DF0B60"/>
    <w:rsid w:val="00DF33F6"/>
    <w:rsid w:val="00DF4E1C"/>
    <w:rsid w:val="00DF5784"/>
    <w:rsid w:val="00DF5B8A"/>
    <w:rsid w:val="00DF5C3B"/>
    <w:rsid w:val="00E01F0C"/>
    <w:rsid w:val="00E021C9"/>
    <w:rsid w:val="00E0296C"/>
    <w:rsid w:val="00E0663D"/>
    <w:rsid w:val="00E06A0A"/>
    <w:rsid w:val="00E118BF"/>
    <w:rsid w:val="00E16444"/>
    <w:rsid w:val="00E16A54"/>
    <w:rsid w:val="00E237EA"/>
    <w:rsid w:val="00E23C55"/>
    <w:rsid w:val="00E33B10"/>
    <w:rsid w:val="00E36334"/>
    <w:rsid w:val="00E365AD"/>
    <w:rsid w:val="00E41E51"/>
    <w:rsid w:val="00E42FDD"/>
    <w:rsid w:val="00E457CB"/>
    <w:rsid w:val="00E5213A"/>
    <w:rsid w:val="00E526DD"/>
    <w:rsid w:val="00E54C40"/>
    <w:rsid w:val="00E556E1"/>
    <w:rsid w:val="00E608EC"/>
    <w:rsid w:val="00E6228A"/>
    <w:rsid w:val="00E62F83"/>
    <w:rsid w:val="00E63764"/>
    <w:rsid w:val="00E64DD0"/>
    <w:rsid w:val="00E65932"/>
    <w:rsid w:val="00E71220"/>
    <w:rsid w:val="00E75409"/>
    <w:rsid w:val="00E779F2"/>
    <w:rsid w:val="00E80C4F"/>
    <w:rsid w:val="00E8131D"/>
    <w:rsid w:val="00E8795D"/>
    <w:rsid w:val="00E92C86"/>
    <w:rsid w:val="00E97C0E"/>
    <w:rsid w:val="00EA3BB2"/>
    <w:rsid w:val="00EB0CC5"/>
    <w:rsid w:val="00EB1A95"/>
    <w:rsid w:val="00EB1FF9"/>
    <w:rsid w:val="00EB2D10"/>
    <w:rsid w:val="00EB301C"/>
    <w:rsid w:val="00EB383C"/>
    <w:rsid w:val="00EB6F4F"/>
    <w:rsid w:val="00EB7B51"/>
    <w:rsid w:val="00EC271F"/>
    <w:rsid w:val="00EC4FA8"/>
    <w:rsid w:val="00EC6371"/>
    <w:rsid w:val="00ED010D"/>
    <w:rsid w:val="00ED0125"/>
    <w:rsid w:val="00ED1CFA"/>
    <w:rsid w:val="00ED4650"/>
    <w:rsid w:val="00ED67A3"/>
    <w:rsid w:val="00ED69CC"/>
    <w:rsid w:val="00EE7639"/>
    <w:rsid w:val="00EF01F0"/>
    <w:rsid w:val="00EF24D0"/>
    <w:rsid w:val="00EF2612"/>
    <w:rsid w:val="00EF3A09"/>
    <w:rsid w:val="00EF5D77"/>
    <w:rsid w:val="00EF68E2"/>
    <w:rsid w:val="00F03DEB"/>
    <w:rsid w:val="00F046E8"/>
    <w:rsid w:val="00F05EEE"/>
    <w:rsid w:val="00F06CFF"/>
    <w:rsid w:val="00F07A53"/>
    <w:rsid w:val="00F10E1D"/>
    <w:rsid w:val="00F14CC4"/>
    <w:rsid w:val="00F15C7E"/>
    <w:rsid w:val="00F16B50"/>
    <w:rsid w:val="00F16FC9"/>
    <w:rsid w:val="00F17BDD"/>
    <w:rsid w:val="00F2528E"/>
    <w:rsid w:val="00F27E0C"/>
    <w:rsid w:val="00F30323"/>
    <w:rsid w:val="00F335F4"/>
    <w:rsid w:val="00F419CB"/>
    <w:rsid w:val="00F452C9"/>
    <w:rsid w:val="00F45BC8"/>
    <w:rsid w:val="00F462BA"/>
    <w:rsid w:val="00F46E7F"/>
    <w:rsid w:val="00F540DA"/>
    <w:rsid w:val="00F55552"/>
    <w:rsid w:val="00F56BA7"/>
    <w:rsid w:val="00F56F74"/>
    <w:rsid w:val="00F57D8E"/>
    <w:rsid w:val="00F60E31"/>
    <w:rsid w:val="00F6473F"/>
    <w:rsid w:val="00F64B65"/>
    <w:rsid w:val="00F6743B"/>
    <w:rsid w:val="00F67805"/>
    <w:rsid w:val="00F67B6F"/>
    <w:rsid w:val="00F704ED"/>
    <w:rsid w:val="00F71012"/>
    <w:rsid w:val="00F71958"/>
    <w:rsid w:val="00F748A7"/>
    <w:rsid w:val="00F750B8"/>
    <w:rsid w:val="00F8134B"/>
    <w:rsid w:val="00F8173B"/>
    <w:rsid w:val="00F86F56"/>
    <w:rsid w:val="00F872D8"/>
    <w:rsid w:val="00F90CE8"/>
    <w:rsid w:val="00F91004"/>
    <w:rsid w:val="00F916A5"/>
    <w:rsid w:val="00F93C7F"/>
    <w:rsid w:val="00F96BE1"/>
    <w:rsid w:val="00F97489"/>
    <w:rsid w:val="00FA0071"/>
    <w:rsid w:val="00FA3E8C"/>
    <w:rsid w:val="00FA6D63"/>
    <w:rsid w:val="00FB2F98"/>
    <w:rsid w:val="00FB47D4"/>
    <w:rsid w:val="00FC1F84"/>
    <w:rsid w:val="00FC79D9"/>
    <w:rsid w:val="00FD0C24"/>
    <w:rsid w:val="00FD63C3"/>
    <w:rsid w:val="00FD6C2A"/>
    <w:rsid w:val="00FE3E76"/>
    <w:rsid w:val="00FE4CCE"/>
    <w:rsid w:val="00FE54A5"/>
    <w:rsid w:val="00FE6628"/>
    <w:rsid w:val="00FF0EE3"/>
    <w:rsid w:val="00FF49EE"/>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399"/>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41E5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9E2215"/>
    <w:pPr>
      <w:ind w:left="720"/>
      <w:contextualSpacing/>
    </w:pPr>
  </w:style>
  <w:style w:type="paragraph" w:styleId="Encabezado">
    <w:name w:val="header"/>
    <w:basedOn w:val="Normal"/>
    <w:link w:val="EncabezadoCar"/>
    <w:uiPriority w:val="99"/>
    <w:semiHidden/>
    <w:unhideWhenUsed/>
    <w:rsid w:val="003C6A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C6AEF"/>
  </w:style>
  <w:style w:type="paragraph" w:styleId="Piedepgina">
    <w:name w:val="footer"/>
    <w:basedOn w:val="Normal"/>
    <w:link w:val="PiedepginaCar"/>
    <w:uiPriority w:val="99"/>
    <w:unhideWhenUsed/>
    <w:rsid w:val="003C6A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6AEF"/>
  </w:style>
  <w:style w:type="paragraph" w:styleId="Textodeglobo">
    <w:name w:val="Balloon Text"/>
    <w:basedOn w:val="Normal"/>
    <w:link w:val="TextodegloboCar"/>
    <w:uiPriority w:val="99"/>
    <w:semiHidden/>
    <w:unhideWhenUsed/>
    <w:rsid w:val="003C6A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6AEF"/>
    <w:rPr>
      <w:rFonts w:ascii="Tahoma" w:hAnsi="Tahoma" w:cs="Tahoma"/>
      <w:sz w:val="16"/>
      <w:szCs w:val="16"/>
    </w:rPr>
  </w:style>
  <w:style w:type="paragraph" w:styleId="Textonotapie">
    <w:name w:val="footnote text"/>
    <w:basedOn w:val="Normal"/>
    <w:link w:val="TextonotapieCar"/>
    <w:uiPriority w:val="99"/>
    <w:semiHidden/>
    <w:unhideWhenUsed/>
    <w:rsid w:val="003C6AE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C6AEF"/>
    <w:rPr>
      <w:sz w:val="20"/>
      <w:szCs w:val="20"/>
    </w:rPr>
  </w:style>
  <w:style w:type="character" w:styleId="Refdenotaalpie">
    <w:name w:val="footnote reference"/>
    <w:basedOn w:val="Fuentedeprrafopredeter"/>
    <w:uiPriority w:val="99"/>
    <w:semiHidden/>
    <w:unhideWhenUsed/>
    <w:rsid w:val="003C6AEF"/>
    <w:rPr>
      <w:vertAlign w:val="superscript"/>
    </w:rPr>
  </w:style>
  <w:style w:type="table" w:styleId="Tablaconcuadrcula">
    <w:name w:val="Table Grid"/>
    <w:basedOn w:val="Tablanormal"/>
    <w:uiPriority w:val="59"/>
    <w:rsid w:val="002F78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Sombreadoclaro-nfasis3">
    <w:name w:val="Light Shading Accent 3"/>
    <w:basedOn w:val="Tablanormal"/>
    <w:uiPriority w:val="60"/>
    <w:rsid w:val="00CB7578"/>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r="http://schemas.openxmlformats.org/officeDocument/2006/relationships" xmlns:w="http://schemas.openxmlformats.org/wordprocessingml/2006/main">
  <w:divs>
    <w:div w:id="580335085">
      <w:bodyDiv w:val="1"/>
      <w:marLeft w:val="0"/>
      <w:marRight w:val="0"/>
      <w:marTop w:val="0"/>
      <w:marBottom w:val="0"/>
      <w:divBdr>
        <w:top w:val="none" w:sz="0" w:space="0" w:color="auto"/>
        <w:left w:val="none" w:sz="0" w:space="0" w:color="auto"/>
        <w:bottom w:val="none" w:sz="0" w:space="0" w:color="auto"/>
        <w:right w:val="none" w:sz="0" w:space="0" w:color="auto"/>
      </w:divBdr>
      <w:divsChild>
        <w:div w:id="1626544447">
          <w:marLeft w:val="144"/>
          <w:marRight w:val="0"/>
          <w:marTop w:val="0"/>
          <w:marBottom w:val="0"/>
          <w:divBdr>
            <w:top w:val="none" w:sz="0" w:space="0" w:color="auto"/>
            <w:left w:val="none" w:sz="0" w:space="0" w:color="auto"/>
            <w:bottom w:val="none" w:sz="0" w:space="0" w:color="auto"/>
            <w:right w:val="none" w:sz="0" w:space="0" w:color="auto"/>
          </w:divBdr>
        </w:div>
      </w:divsChild>
    </w:div>
    <w:div w:id="788864910">
      <w:bodyDiv w:val="1"/>
      <w:marLeft w:val="0"/>
      <w:marRight w:val="0"/>
      <w:marTop w:val="0"/>
      <w:marBottom w:val="0"/>
      <w:divBdr>
        <w:top w:val="none" w:sz="0" w:space="0" w:color="auto"/>
        <w:left w:val="none" w:sz="0" w:space="0" w:color="auto"/>
        <w:bottom w:val="none" w:sz="0" w:space="0" w:color="auto"/>
        <w:right w:val="none" w:sz="0" w:space="0" w:color="auto"/>
      </w:divBdr>
      <w:divsChild>
        <w:div w:id="1475951067">
          <w:marLeft w:val="144"/>
          <w:marRight w:val="0"/>
          <w:marTop w:val="0"/>
          <w:marBottom w:val="0"/>
          <w:divBdr>
            <w:top w:val="none" w:sz="0" w:space="0" w:color="auto"/>
            <w:left w:val="none" w:sz="0" w:space="0" w:color="auto"/>
            <w:bottom w:val="none" w:sz="0" w:space="0" w:color="auto"/>
            <w:right w:val="none" w:sz="0" w:space="0" w:color="auto"/>
          </w:divBdr>
        </w:div>
        <w:div w:id="833449739">
          <w:marLeft w:val="144"/>
          <w:marRight w:val="0"/>
          <w:marTop w:val="0"/>
          <w:marBottom w:val="0"/>
          <w:divBdr>
            <w:top w:val="none" w:sz="0" w:space="0" w:color="auto"/>
            <w:left w:val="none" w:sz="0" w:space="0" w:color="auto"/>
            <w:bottom w:val="none" w:sz="0" w:space="0" w:color="auto"/>
            <w:right w:val="none" w:sz="0" w:space="0" w:color="auto"/>
          </w:divBdr>
        </w:div>
        <w:div w:id="363940380">
          <w:marLeft w:val="144"/>
          <w:marRight w:val="0"/>
          <w:marTop w:val="0"/>
          <w:marBottom w:val="0"/>
          <w:divBdr>
            <w:top w:val="none" w:sz="0" w:space="0" w:color="auto"/>
            <w:left w:val="none" w:sz="0" w:space="0" w:color="auto"/>
            <w:bottom w:val="none" w:sz="0" w:space="0" w:color="auto"/>
            <w:right w:val="none" w:sz="0" w:space="0" w:color="auto"/>
          </w:divBdr>
        </w:div>
      </w:divsChild>
    </w:div>
    <w:div w:id="1677465791">
      <w:bodyDiv w:val="1"/>
      <w:marLeft w:val="0"/>
      <w:marRight w:val="0"/>
      <w:marTop w:val="0"/>
      <w:marBottom w:val="0"/>
      <w:divBdr>
        <w:top w:val="none" w:sz="0" w:space="0" w:color="auto"/>
        <w:left w:val="none" w:sz="0" w:space="0" w:color="auto"/>
        <w:bottom w:val="none" w:sz="0" w:space="0" w:color="auto"/>
        <w:right w:val="none" w:sz="0" w:space="0" w:color="auto"/>
      </w:divBdr>
    </w:div>
    <w:div w:id="1770739530">
      <w:bodyDiv w:val="1"/>
      <w:marLeft w:val="0"/>
      <w:marRight w:val="0"/>
      <w:marTop w:val="0"/>
      <w:marBottom w:val="0"/>
      <w:divBdr>
        <w:top w:val="none" w:sz="0" w:space="0" w:color="auto"/>
        <w:left w:val="none" w:sz="0" w:space="0" w:color="auto"/>
        <w:bottom w:val="none" w:sz="0" w:space="0" w:color="auto"/>
        <w:right w:val="none" w:sz="0" w:space="0" w:color="auto"/>
      </w:divBdr>
    </w:div>
    <w:div w:id="214657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A832C-308E-46B1-9CEC-887511494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13</Pages>
  <Words>2525</Words>
  <Characters>13889</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emilce torres toscano</dc:creator>
  <cp:lastModifiedBy>emilce torres toscano</cp:lastModifiedBy>
  <cp:revision>6</cp:revision>
  <dcterms:created xsi:type="dcterms:W3CDTF">2013-11-12T21:18:00Z</dcterms:created>
  <dcterms:modified xsi:type="dcterms:W3CDTF">2013-11-14T20:52:00Z</dcterms:modified>
</cp:coreProperties>
</file>